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16" w:type="dxa"/>
        <w:tblLook w:val="04A0" w:firstRow="1" w:lastRow="0" w:firstColumn="1" w:lastColumn="0" w:noHBand="0" w:noVBand="1"/>
      </w:tblPr>
      <w:tblGrid>
        <w:gridCol w:w="9468"/>
        <w:gridCol w:w="1548"/>
      </w:tblGrid>
      <w:tr w:rsidR="00F84A0B" w14:paraId="1A9DDCAD" w14:textId="77777777" w:rsidTr="006C51AA">
        <w:trPr>
          <w:trHeight w:val="1331"/>
        </w:trPr>
        <w:tc>
          <w:tcPr>
            <w:tcW w:w="9468" w:type="dxa"/>
            <w:vAlign w:val="center"/>
          </w:tcPr>
          <w:p w14:paraId="1A9DDCA6" w14:textId="77777777" w:rsidR="00F84A0B" w:rsidRPr="00FE4F42" w:rsidRDefault="00F84A0B" w:rsidP="006C51AA">
            <w:pPr>
              <w:jc w:val="center"/>
              <w:rPr>
                <w:rFonts w:cstheme="minorHAnsi"/>
                <w:b/>
                <w:sz w:val="24"/>
                <w:szCs w:val="24"/>
              </w:rPr>
            </w:pPr>
            <w:r w:rsidRPr="00FE4F42">
              <w:rPr>
                <w:rFonts w:cstheme="minorHAnsi"/>
                <w:b/>
                <w:sz w:val="24"/>
                <w:szCs w:val="24"/>
              </w:rPr>
              <w:t>STATE OF NEVADA</w:t>
            </w:r>
          </w:p>
          <w:p w14:paraId="1A9DDCA9" w14:textId="4F7416FF" w:rsidR="004B293C" w:rsidRDefault="00222614" w:rsidP="006C51AA">
            <w:pPr>
              <w:jc w:val="center"/>
              <w:rPr>
                <w:rFonts w:cstheme="minorHAnsi"/>
                <w:b/>
                <w:sz w:val="24"/>
                <w:szCs w:val="24"/>
              </w:rPr>
            </w:pPr>
            <w:r>
              <w:rPr>
                <w:rFonts w:cstheme="minorHAnsi"/>
                <w:b/>
                <w:sz w:val="24"/>
                <w:szCs w:val="24"/>
              </w:rPr>
              <w:t>Adult and Youth Sports</w:t>
            </w:r>
            <w:r w:rsidR="00184915">
              <w:rPr>
                <w:rFonts w:cstheme="minorHAnsi"/>
                <w:b/>
                <w:sz w:val="24"/>
                <w:szCs w:val="24"/>
              </w:rPr>
              <w:t xml:space="preserve"> </w:t>
            </w:r>
            <w:r w:rsidR="00550FB5" w:rsidRPr="00FE4F42">
              <w:rPr>
                <w:rFonts w:cstheme="minorHAnsi"/>
                <w:b/>
                <w:sz w:val="24"/>
                <w:szCs w:val="24"/>
              </w:rPr>
              <w:t xml:space="preserve">COVID-19 </w:t>
            </w:r>
            <w:r w:rsidR="00184915">
              <w:rPr>
                <w:rFonts w:cstheme="minorHAnsi"/>
                <w:b/>
                <w:sz w:val="24"/>
                <w:szCs w:val="24"/>
              </w:rPr>
              <w:t>Preparedness &amp; Safety Plan</w:t>
            </w:r>
          </w:p>
          <w:p w14:paraId="7ABB83CE" w14:textId="7322325B" w:rsidR="00184915" w:rsidRPr="00FE4F42" w:rsidRDefault="008D2A44" w:rsidP="006C51AA">
            <w:pPr>
              <w:jc w:val="center"/>
              <w:rPr>
                <w:rFonts w:cstheme="minorHAnsi"/>
                <w:b/>
                <w:sz w:val="24"/>
                <w:szCs w:val="24"/>
              </w:rPr>
            </w:pPr>
            <w:r>
              <w:rPr>
                <w:rFonts w:cstheme="minorHAnsi"/>
                <w:b/>
                <w:sz w:val="24"/>
                <w:szCs w:val="24"/>
              </w:rPr>
              <w:t xml:space="preserve">DEPARTMENT </w:t>
            </w:r>
            <w:r w:rsidR="00905C54">
              <w:rPr>
                <w:rFonts w:cstheme="minorHAnsi"/>
                <w:b/>
                <w:sz w:val="24"/>
                <w:szCs w:val="24"/>
              </w:rPr>
              <w:t xml:space="preserve">OF </w:t>
            </w:r>
            <w:r>
              <w:rPr>
                <w:rFonts w:cstheme="minorHAnsi"/>
                <w:b/>
                <w:sz w:val="24"/>
                <w:szCs w:val="24"/>
              </w:rPr>
              <w:t xml:space="preserve">BUSINESS AND INDUSTRY </w:t>
            </w:r>
            <w:r w:rsidR="00184915">
              <w:rPr>
                <w:rFonts w:cstheme="minorHAnsi"/>
                <w:b/>
                <w:sz w:val="24"/>
                <w:szCs w:val="24"/>
              </w:rPr>
              <w:t>CHECKLIST</w:t>
            </w:r>
          </w:p>
          <w:p w14:paraId="1A9DDCAB" w14:textId="163F6EEC" w:rsidR="00F84A0B" w:rsidRPr="00184915" w:rsidRDefault="002056BC" w:rsidP="00184915">
            <w:pPr>
              <w:jc w:val="center"/>
              <w:rPr>
                <w:rFonts w:cstheme="minorHAnsi"/>
                <w:b/>
                <w:sz w:val="24"/>
                <w:szCs w:val="24"/>
              </w:rPr>
            </w:pPr>
            <w:hyperlink r:id="rId11" w:history="1">
              <w:r w:rsidR="001A297B" w:rsidRPr="00FE4F42">
                <w:rPr>
                  <w:rStyle w:val="Hyperlink"/>
                  <w:rFonts w:cstheme="minorHAnsi"/>
                  <w:b/>
                  <w:sz w:val="24"/>
                  <w:szCs w:val="24"/>
                </w:rPr>
                <w:t>https://nvhealthresponse.nv.gov/</w:t>
              </w:r>
            </w:hyperlink>
          </w:p>
        </w:tc>
        <w:tc>
          <w:tcPr>
            <w:tcW w:w="1548" w:type="dxa"/>
          </w:tcPr>
          <w:p w14:paraId="1A9DDCAC" w14:textId="77777777" w:rsidR="00F84A0B" w:rsidRPr="003F1BDB" w:rsidRDefault="00F84A0B" w:rsidP="006E6454">
            <w:pPr>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1A9DDDA9" wp14:editId="1A9DDDAA">
                  <wp:extent cx="818984" cy="838920"/>
                  <wp:effectExtent l="0" t="0" r="635" b="0"/>
                  <wp:docPr id="1" name="Picture 1" descr="C:\Users\thayes\Desktop\seal (color) (137 x 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yes\Desktop\seal (color) (137 x 14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7" cy="839097"/>
                          </a:xfrm>
                          <a:prstGeom prst="rect">
                            <a:avLst/>
                          </a:prstGeom>
                          <a:noFill/>
                          <a:ln>
                            <a:noFill/>
                          </a:ln>
                        </pic:spPr>
                      </pic:pic>
                    </a:graphicData>
                  </a:graphic>
                </wp:inline>
              </w:drawing>
            </w:r>
          </w:p>
        </w:tc>
      </w:tr>
    </w:tbl>
    <w:p w14:paraId="1A9DDCAE" w14:textId="77777777" w:rsidR="00BC126F" w:rsidRPr="00E63B15" w:rsidRDefault="00BC126F" w:rsidP="00BC126F">
      <w:pPr>
        <w:pStyle w:val="Subtitle"/>
        <w:jc w:val="left"/>
        <w:rPr>
          <w:rFonts w:asciiTheme="minorHAnsi" w:eastAsiaTheme="minorHAnsi" w:hAnsiTheme="minorHAnsi" w:cstheme="minorBidi"/>
          <w:sz w:val="6"/>
          <w:szCs w:val="6"/>
        </w:rPr>
      </w:pPr>
    </w:p>
    <w:p w14:paraId="6FA0651A" w14:textId="3F18F9B8" w:rsidR="00FE4F42" w:rsidRDefault="00DC7C2E" w:rsidP="00950293">
      <w:pPr>
        <w:pStyle w:val="BodyText"/>
        <w:rPr>
          <w:rFonts w:asciiTheme="minorHAnsi" w:hAnsiTheme="minorHAnsi"/>
          <w:sz w:val="22"/>
          <w:szCs w:val="22"/>
        </w:rPr>
      </w:pPr>
      <w:r>
        <w:rPr>
          <w:rFonts w:asciiTheme="minorHAnsi" w:hAnsiTheme="minorHAnsi"/>
          <w:b/>
          <w:bCs/>
          <w:sz w:val="22"/>
          <w:szCs w:val="22"/>
          <w:u w:val="single"/>
        </w:rPr>
        <w:t>Instructions:</w:t>
      </w:r>
    </w:p>
    <w:p w14:paraId="6C8ABBDB" w14:textId="01F2BF54" w:rsidR="006C3671" w:rsidRDefault="00184915" w:rsidP="00885984">
      <w:pPr>
        <w:pStyle w:val="BodyText"/>
        <w:rPr>
          <w:rFonts w:asciiTheme="minorHAnsi" w:hAnsiTheme="minorHAnsi"/>
          <w:sz w:val="22"/>
          <w:szCs w:val="22"/>
        </w:rPr>
      </w:pPr>
      <w:r>
        <w:rPr>
          <w:rFonts w:asciiTheme="minorHAnsi" w:hAnsiTheme="minorHAnsi"/>
          <w:sz w:val="22"/>
          <w:szCs w:val="22"/>
        </w:rPr>
        <w:t>A COVID-19 Preparedness &amp; Safety Plan is re</w:t>
      </w:r>
      <w:r w:rsidR="0051668A">
        <w:rPr>
          <w:rFonts w:asciiTheme="minorHAnsi" w:hAnsiTheme="minorHAnsi"/>
          <w:sz w:val="22"/>
          <w:szCs w:val="22"/>
        </w:rPr>
        <w:t>quired for</w:t>
      </w:r>
      <w:r w:rsidR="00DA2FAB">
        <w:rPr>
          <w:rFonts w:asciiTheme="minorHAnsi" w:hAnsiTheme="minorHAnsi"/>
          <w:sz w:val="22"/>
          <w:szCs w:val="22"/>
        </w:rPr>
        <w:t xml:space="preserve"> adult and y</w:t>
      </w:r>
      <w:r w:rsidR="0051668A">
        <w:rPr>
          <w:rFonts w:asciiTheme="minorHAnsi" w:hAnsiTheme="minorHAnsi"/>
          <w:sz w:val="22"/>
          <w:szCs w:val="22"/>
        </w:rPr>
        <w:t>outh sports leagues</w:t>
      </w:r>
      <w:r w:rsidR="004D0D93">
        <w:rPr>
          <w:rFonts w:asciiTheme="minorHAnsi" w:hAnsiTheme="minorHAnsi"/>
          <w:sz w:val="22"/>
          <w:szCs w:val="22"/>
        </w:rPr>
        <w:t>:</w:t>
      </w:r>
      <w:r>
        <w:rPr>
          <w:rFonts w:asciiTheme="minorHAnsi" w:hAnsiTheme="minorHAnsi"/>
          <w:sz w:val="22"/>
          <w:szCs w:val="22"/>
        </w:rPr>
        <w:t xml:space="preserve"> </w:t>
      </w:r>
    </w:p>
    <w:p w14:paraId="44855940" w14:textId="58A2AD24" w:rsidR="006C3671" w:rsidRPr="00D86B53" w:rsidRDefault="0051668A" w:rsidP="00D86B53">
      <w:pPr>
        <w:pStyle w:val="BodyText"/>
        <w:numPr>
          <w:ilvl w:val="0"/>
          <w:numId w:val="21"/>
        </w:numPr>
        <w:rPr>
          <w:rFonts w:asciiTheme="minorHAnsi" w:hAnsiTheme="minorHAnsi"/>
          <w:sz w:val="22"/>
          <w:szCs w:val="22"/>
        </w:rPr>
      </w:pPr>
      <w:r w:rsidRPr="0051668A">
        <w:rPr>
          <w:rFonts w:asciiTheme="minorHAnsi" w:hAnsiTheme="minorHAnsi" w:cstheme="minorHAnsi"/>
          <w:sz w:val="22"/>
          <w:szCs w:val="22"/>
        </w:rPr>
        <w:t xml:space="preserve">The Sports Safety Plan must include all the baseline requirements, protocols, restrictions and operating rules set forth in </w:t>
      </w:r>
      <w:r>
        <w:rPr>
          <w:rFonts w:asciiTheme="minorHAnsi" w:hAnsiTheme="minorHAnsi" w:cstheme="minorHAnsi"/>
          <w:sz w:val="22"/>
          <w:szCs w:val="22"/>
        </w:rPr>
        <w:t xml:space="preserve">the </w:t>
      </w:r>
      <w:hyperlink r:id="rId13" w:history="1">
        <w:r w:rsidRPr="0051668A">
          <w:rPr>
            <w:rStyle w:val="Hyperlink"/>
            <w:rFonts w:asciiTheme="minorHAnsi" w:hAnsiTheme="minorHAnsi" w:cstheme="minorHAnsi"/>
            <w:sz w:val="22"/>
            <w:szCs w:val="22"/>
          </w:rPr>
          <w:t>Nevada Guidance f</w:t>
        </w:r>
        <w:r w:rsidRPr="0051668A">
          <w:rPr>
            <w:rStyle w:val="Hyperlink"/>
            <w:rFonts w:asciiTheme="minorHAnsi" w:hAnsiTheme="minorHAnsi" w:cstheme="minorHAnsi"/>
            <w:sz w:val="22"/>
            <w:szCs w:val="22"/>
          </w:rPr>
          <w:t>o</w:t>
        </w:r>
        <w:r w:rsidRPr="0051668A">
          <w:rPr>
            <w:rStyle w:val="Hyperlink"/>
            <w:rFonts w:asciiTheme="minorHAnsi" w:hAnsiTheme="minorHAnsi" w:cstheme="minorHAnsi"/>
            <w:sz w:val="22"/>
            <w:szCs w:val="22"/>
          </w:rPr>
          <w:t>r Adult and Youth Sports</w:t>
        </w:r>
      </w:hyperlink>
      <w:r>
        <w:rPr>
          <w:rFonts w:asciiTheme="minorHAnsi" w:hAnsiTheme="minorHAnsi" w:cstheme="minorHAnsi"/>
          <w:sz w:val="22"/>
          <w:szCs w:val="22"/>
        </w:rPr>
        <w:t xml:space="preserve"> </w:t>
      </w:r>
      <w:r w:rsidRPr="0051668A">
        <w:rPr>
          <w:rFonts w:asciiTheme="minorHAnsi" w:hAnsiTheme="minorHAnsi" w:cstheme="minorHAnsi"/>
          <w:sz w:val="22"/>
          <w:szCs w:val="22"/>
        </w:rPr>
        <w:t>to ensure that, among other requirements: (</w:t>
      </w:r>
      <w:proofErr w:type="spellStart"/>
      <w:r w:rsidRPr="0051668A">
        <w:rPr>
          <w:rFonts w:asciiTheme="minorHAnsi" w:hAnsiTheme="minorHAnsi" w:cstheme="minorHAnsi"/>
          <w:sz w:val="22"/>
          <w:szCs w:val="22"/>
        </w:rPr>
        <w:t>i</w:t>
      </w:r>
      <w:proofErr w:type="spellEnd"/>
      <w:r w:rsidRPr="0051668A">
        <w:rPr>
          <w:rFonts w:asciiTheme="minorHAnsi" w:hAnsiTheme="minorHAnsi" w:cstheme="minorHAnsi"/>
          <w:sz w:val="22"/>
          <w:szCs w:val="22"/>
        </w:rPr>
        <w:t xml:space="preserve">) the number of spectators and participants admitted to the premises at any given time does not violate the capacity limits set forth in Governor’s </w:t>
      </w:r>
      <w:hyperlink r:id="rId14" w:history="1">
        <w:r w:rsidRPr="00DA2FAB">
          <w:rPr>
            <w:rStyle w:val="Hyperlink"/>
            <w:rFonts w:asciiTheme="minorHAnsi" w:hAnsiTheme="minorHAnsi" w:cstheme="minorHAnsi"/>
            <w:sz w:val="22"/>
            <w:szCs w:val="22"/>
          </w:rPr>
          <w:t>Direc</w:t>
        </w:r>
        <w:r w:rsidRPr="00DA2FAB">
          <w:rPr>
            <w:rStyle w:val="Hyperlink"/>
            <w:rFonts w:asciiTheme="minorHAnsi" w:hAnsiTheme="minorHAnsi" w:cstheme="minorHAnsi"/>
            <w:sz w:val="22"/>
            <w:szCs w:val="22"/>
          </w:rPr>
          <w:t>t</w:t>
        </w:r>
        <w:r w:rsidRPr="00DA2FAB">
          <w:rPr>
            <w:rStyle w:val="Hyperlink"/>
            <w:rFonts w:asciiTheme="minorHAnsi" w:hAnsiTheme="minorHAnsi" w:cstheme="minorHAnsi"/>
            <w:sz w:val="22"/>
            <w:szCs w:val="22"/>
          </w:rPr>
          <w:t>ive 033</w:t>
        </w:r>
      </w:hyperlink>
      <w:r w:rsidR="00DA2FAB">
        <w:rPr>
          <w:rFonts w:asciiTheme="minorHAnsi" w:hAnsiTheme="minorHAnsi" w:cstheme="minorHAnsi"/>
          <w:sz w:val="22"/>
          <w:szCs w:val="22"/>
        </w:rPr>
        <w:t>.</w:t>
      </w:r>
    </w:p>
    <w:p w14:paraId="1A9DDCAF" w14:textId="75550F12" w:rsidR="00584E61" w:rsidRPr="00F65D04" w:rsidRDefault="004D0D93" w:rsidP="004D0D93">
      <w:pPr>
        <w:pStyle w:val="BodyText"/>
        <w:rPr>
          <w:rFonts w:asciiTheme="minorHAnsi" w:hAnsiTheme="minorHAnsi"/>
          <w:sz w:val="22"/>
          <w:szCs w:val="22"/>
        </w:rPr>
      </w:pPr>
      <w:r>
        <w:rPr>
          <w:rFonts w:asciiTheme="minorHAnsi" w:hAnsiTheme="minorHAnsi"/>
          <w:sz w:val="22"/>
          <w:szCs w:val="22"/>
        </w:rPr>
        <w:t>T</w:t>
      </w:r>
      <w:r w:rsidR="0075139A" w:rsidRPr="00F65D04">
        <w:rPr>
          <w:rFonts w:asciiTheme="minorHAnsi" w:hAnsiTheme="minorHAnsi"/>
          <w:sz w:val="22"/>
          <w:szCs w:val="22"/>
        </w:rPr>
        <w:t>h</w:t>
      </w:r>
      <w:r>
        <w:rPr>
          <w:rFonts w:asciiTheme="minorHAnsi" w:hAnsiTheme="minorHAnsi"/>
          <w:sz w:val="22"/>
          <w:szCs w:val="22"/>
        </w:rPr>
        <w:t>is</w:t>
      </w:r>
      <w:r w:rsidR="0075139A" w:rsidRPr="00F65D04">
        <w:rPr>
          <w:rFonts w:asciiTheme="minorHAnsi" w:hAnsiTheme="minorHAnsi"/>
          <w:sz w:val="22"/>
          <w:szCs w:val="22"/>
        </w:rPr>
        <w:t xml:space="preserve"> checklist will help </w:t>
      </w:r>
      <w:r w:rsidR="006C3671">
        <w:rPr>
          <w:rFonts w:asciiTheme="minorHAnsi" w:hAnsiTheme="minorHAnsi"/>
          <w:sz w:val="22"/>
          <w:szCs w:val="22"/>
        </w:rPr>
        <w:t>sports leagues</w:t>
      </w:r>
      <w:r w:rsidR="0075139A" w:rsidRPr="00F65D04">
        <w:rPr>
          <w:rFonts w:asciiTheme="minorHAnsi" w:hAnsiTheme="minorHAnsi"/>
          <w:sz w:val="22"/>
          <w:szCs w:val="22"/>
        </w:rPr>
        <w:t xml:space="preserve"> prepare for successful</w:t>
      </w:r>
      <w:r w:rsidR="006C3671">
        <w:rPr>
          <w:rFonts w:asciiTheme="minorHAnsi" w:hAnsiTheme="minorHAnsi"/>
          <w:sz w:val="22"/>
          <w:szCs w:val="22"/>
        </w:rPr>
        <w:t xml:space="preserve"> competitions</w:t>
      </w:r>
      <w:r w:rsidR="008D1296">
        <w:rPr>
          <w:rFonts w:asciiTheme="minorHAnsi" w:hAnsiTheme="minorHAnsi"/>
          <w:sz w:val="22"/>
          <w:szCs w:val="22"/>
        </w:rPr>
        <w:t xml:space="preserve"> and draft</w:t>
      </w:r>
      <w:r w:rsidR="006C3671">
        <w:rPr>
          <w:rFonts w:asciiTheme="minorHAnsi" w:hAnsiTheme="minorHAnsi"/>
          <w:sz w:val="22"/>
          <w:szCs w:val="22"/>
        </w:rPr>
        <w:t xml:space="preserve"> </w:t>
      </w:r>
      <w:r w:rsidR="00A143BF" w:rsidRPr="00F65D04">
        <w:rPr>
          <w:rFonts w:asciiTheme="minorHAnsi" w:hAnsiTheme="minorHAnsi"/>
          <w:sz w:val="22"/>
          <w:szCs w:val="22"/>
        </w:rPr>
        <w:t xml:space="preserve">specific </w:t>
      </w:r>
      <w:r w:rsidR="00195F39">
        <w:rPr>
          <w:rFonts w:asciiTheme="minorHAnsi" w:hAnsiTheme="minorHAnsi"/>
          <w:sz w:val="22"/>
          <w:szCs w:val="22"/>
        </w:rPr>
        <w:t>operational</w:t>
      </w:r>
      <w:r w:rsidR="00A143BF" w:rsidRPr="00F65D04">
        <w:rPr>
          <w:rFonts w:asciiTheme="minorHAnsi" w:hAnsiTheme="minorHAnsi"/>
          <w:sz w:val="22"/>
          <w:szCs w:val="22"/>
        </w:rPr>
        <w:t xml:space="preserve"> </w:t>
      </w:r>
      <w:r w:rsidR="00195F39">
        <w:rPr>
          <w:rFonts w:asciiTheme="minorHAnsi" w:hAnsiTheme="minorHAnsi"/>
          <w:sz w:val="22"/>
          <w:szCs w:val="22"/>
        </w:rPr>
        <w:t>p</w:t>
      </w:r>
      <w:r w:rsidR="00A143BF" w:rsidRPr="00F65D04">
        <w:rPr>
          <w:rFonts w:asciiTheme="minorHAnsi" w:hAnsiTheme="minorHAnsi"/>
          <w:sz w:val="22"/>
          <w:szCs w:val="22"/>
        </w:rPr>
        <w:t>lan</w:t>
      </w:r>
      <w:r w:rsidR="006C3671">
        <w:rPr>
          <w:rFonts w:asciiTheme="minorHAnsi" w:hAnsiTheme="minorHAnsi"/>
          <w:sz w:val="22"/>
          <w:szCs w:val="22"/>
        </w:rPr>
        <w:t>s</w:t>
      </w:r>
      <w:r w:rsidR="00F927C3" w:rsidRPr="00F65D04">
        <w:rPr>
          <w:rFonts w:asciiTheme="minorHAnsi" w:hAnsiTheme="minorHAnsi"/>
          <w:sz w:val="22"/>
          <w:szCs w:val="22"/>
        </w:rPr>
        <w:t>.</w:t>
      </w:r>
      <w:r w:rsidR="00090BDC">
        <w:rPr>
          <w:rFonts w:asciiTheme="minorHAnsi" w:hAnsiTheme="minorHAnsi"/>
          <w:sz w:val="22"/>
          <w:szCs w:val="22"/>
        </w:rPr>
        <w:t xml:space="preserve"> </w:t>
      </w:r>
      <w:r w:rsidR="00DC7C2E">
        <w:rPr>
          <w:rFonts w:asciiTheme="minorHAnsi" w:hAnsiTheme="minorHAnsi"/>
          <w:sz w:val="22"/>
          <w:szCs w:val="22"/>
        </w:rPr>
        <w:t xml:space="preserve">This checklist </w:t>
      </w:r>
      <w:r w:rsidR="00584E61" w:rsidRPr="00F65D04">
        <w:rPr>
          <w:rFonts w:asciiTheme="minorHAnsi" w:hAnsiTheme="minorHAnsi"/>
          <w:sz w:val="22"/>
          <w:szCs w:val="22"/>
        </w:rPr>
        <w:t>is not intended to fully inform you of every provision</w:t>
      </w:r>
      <w:r w:rsidR="00F927C3" w:rsidRPr="00F65D04">
        <w:rPr>
          <w:rFonts w:asciiTheme="minorHAnsi" w:hAnsiTheme="minorHAnsi"/>
          <w:sz w:val="22"/>
          <w:szCs w:val="22"/>
        </w:rPr>
        <w:t xml:space="preserve"> regarding COVID-19 prevention and mitigation</w:t>
      </w:r>
      <w:r w:rsidR="00584E61" w:rsidRPr="00F65D04">
        <w:rPr>
          <w:rFonts w:asciiTheme="minorHAnsi" w:hAnsiTheme="minorHAnsi"/>
          <w:sz w:val="22"/>
          <w:szCs w:val="22"/>
        </w:rPr>
        <w:t xml:space="preserve">. </w:t>
      </w:r>
      <w:r w:rsidR="00963748">
        <w:rPr>
          <w:rFonts w:asciiTheme="minorHAnsi" w:hAnsiTheme="minorHAnsi"/>
          <w:sz w:val="22"/>
          <w:szCs w:val="22"/>
        </w:rPr>
        <w:t xml:space="preserve">It is </w:t>
      </w:r>
      <w:proofErr w:type="spellStart"/>
      <w:r w:rsidR="00963748">
        <w:rPr>
          <w:rFonts w:asciiTheme="minorHAnsi" w:hAnsiTheme="minorHAnsi"/>
          <w:sz w:val="22"/>
          <w:szCs w:val="22"/>
        </w:rPr>
        <w:t>your</w:t>
      </w:r>
      <w:proofErr w:type="spellEnd"/>
      <w:r w:rsidR="00963748">
        <w:rPr>
          <w:rFonts w:asciiTheme="minorHAnsi" w:hAnsiTheme="minorHAnsi"/>
          <w:sz w:val="22"/>
          <w:szCs w:val="22"/>
        </w:rPr>
        <w:t xml:space="preserve"> responsibility to take all necessary factors into account.</w:t>
      </w:r>
      <w:r w:rsidR="00584E61" w:rsidRPr="00F65D04">
        <w:rPr>
          <w:rFonts w:asciiTheme="minorHAnsi" w:hAnsiTheme="minorHAnsi"/>
          <w:sz w:val="22"/>
          <w:szCs w:val="22"/>
        </w:rPr>
        <w:t xml:space="preserve"> </w:t>
      </w:r>
      <w:r w:rsidR="00090BDC">
        <w:rPr>
          <w:rFonts w:asciiTheme="minorHAnsi" w:hAnsiTheme="minorHAnsi"/>
          <w:sz w:val="22"/>
          <w:szCs w:val="22"/>
        </w:rPr>
        <w:t xml:space="preserve">The plan </w:t>
      </w:r>
      <w:r w:rsidR="00DB36B5">
        <w:rPr>
          <w:rFonts w:asciiTheme="minorHAnsi" w:hAnsiTheme="minorHAnsi"/>
          <w:sz w:val="22"/>
          <w:szCs w:val="22"/>
        </w:rPr>
        <w:t xml:space="preserve">and any supporting documents </w:t>
      </w:r>
      <w:r w:rsidR="00090BDC">
        <w:rPr>
          <w:rFonts w:asciiTheme="minorHAnsi" w:hAnsiTheme="minorHAnsi"/>
          <w:sz w:val="22"/>
          <w:szCs w:val="22"/>
        </w:rPr>
        <w:t>must</w:t>
      </w:r>
      <w:r w:rsidR="00195F39">
        <w:rPr>
          <w:rFonts w:asciiTheme="minorHAnsi" w:hAnsiTheme="minorHAnsi"/>
          <w:sz w:val="22"/>
          <w:szCs w:val="22"/>
        </w:rPr>
        <w:t xml:space="preserve"> </w:t>
      </w:r>
      <w:r w:rsidR="00090BDC">
        <w:rPr>
          <w:rFonts w:asciiTheme="minorHAnsi" w:hAnsiTheme="minorHAnsi"/>
          <w:sz w:val="22"/>
          <w:szCs w:val="22"/>
        </w:rPr>
        <w:t xml:space="preserve">fully </w:t>
      </w:r>
      <w:r w:rsidR="00195F39">
        <w:rPr>
          <w:rFonts w:asciiTheme="minorHAnsi" w:hAnsiTheme="minorHAnsi"/>
          <w:sz w:val="22"/>
          <w:szCs w:val="22"/>
        </w:rPr>
        <w:t xml:space="preserve">address all elements </w:t>
      </w:r>
      <w:r w:rsidR="00090BDC">
        <w:rPr>
          <w:rFonts w:asciiTheme="minorHAnsi" w:hAnsiTheme="minorHAnsi"/>
          <w:sz w:val="22"/>
          <w:szCs w:val="22"/>
        </w:rPr>
        <w:t>on</w:t>
      </w:r>
      <w:r w:rsidR="00195F39">
        <w:rPr>
          <w:rFonts w:asciiTheme="minorHAnsi" w:hAnsiTheme="minorHAnsi"/>
          <w:sz w:val="22"/>
          <w:szCs w:val="22"/>
        </w:rPr>
        <w:t xml:space="preserve"> </w:t>
      </w:r>
      <w:r w:rsidR="00584E61" w:rsidRPr="00F65D04">
        <w:rPr>
          <w:rFonts w:asciiTheme="minorHAnsi" w:hAnsiTheme="minorHAnsi"/>
          <w:sz w:val="22"/>
          <w:szCs w:val="22"/>
        </w:rPr>
        <w:t>the list</w:t>
      </w:r>
      <w:r w:rsidR="00195F39">
        <w:rPr>
          <w:rFonts w:asciiTheme="minorHAnsi" w:hAnsiTheme="minorHAnsi"/>
          <w:sz w:val="22"/>
          <w:szCs w:val="22"/>
        </w:rPr>
        <w:t>.</w:t>
      </w:r>
      <w:r w:rsidR="00584E61" w:rsidRPr="00F65D04">
        <w:rPr>
          <w:rFonts w:asciiTheme="minorHAnsi" w:hAnsiTheme="minorHAnsi"/>
          <w:sz w:val="22"/>
          <w:szCs w:val="22"/>
        </w:rPr>
        <w:t xml:space="preserve">  Failure to </w:t>
      </w:r>
      <w:r w:rsidR="00195F39">
        <w:rPr>
          <w:rFonts w:asciiTheme="minorHAnsi" w:hAnsiTheme="minorHAnsi"/>
          <w:sz w:val="22"/>
          <w:szCs w:val="22"/>
        </w:rPr>
        <w:t>address all items</w:t>
      </w:r>
      <w:r w:rsidR="00195F39" w:rsidRPr="00F65D04">
        <w:rPr>
          <w:rFonts w:asciiTheme="minorHAnsi" w:hAnsiTheme="minorHAnsi"/>
          <w:sz w:val="22"/>
          <w:szCs w:val="22"/>
        </w:rPr>
        <w:t xml:space="preserve"> </w:t>
      </w:r>
      <w:r w:rsidR="00584E61" w:rsidRPr="00F65D04">
        <w:rPr>
          <w:rFonts w:asciiTheme="minorHAnsi" w:hAnsiTheme="minorHAnsi"/>
          <w:sz w:val="22"/>
          <w:szCs w:val="22"/>
        </w:rPr>
        <w:t>may result in your</w:t>
      </w:r>
      <w:r w:rsidR="006C3671">
        <w:rPr>
          <w:rFonts w:asciiTheme="minorHAnsi" w:hAnsiTheme="minorHAnsi"/>
          <w:sz w:val="22"/>
          <w:szCs w:val="22"/>
        </w:rPr>
        <w:t xml:space="preserve"> plan</w:t>
      </w:r>
      <w:r w:rsidR="00F927C3" w:rsidRPr="00F65D04">
        <w:rPr>
          <w:rFonts w:asciiTheme="minorHAnsi" w:hAnsiTheme="minorHAnsi"/>
          <w:sz w:val="22"/>
          <w:szCs w:val="22"/>
        </w:rPr>
        <w:t xml:space="preserve"> being delayed</w:t>
      </w:r>
      <w:r w:rsidR="006C3671">
        <w:rPr>
          <w:rFonts w:asciiTheme="minorHAnsi" w:hAnsiTheme="minorHAnsi"/>
          <w:sz w:val="22"/>
          <w:szCs w:val="22"/>
        </w:rPr>
        <w:t xml:space="preserve"> or </w:t>
      </w:r>
      <w:r w:rsidR="00E552A6" w:rsidRPr="00F65D04">
        <w:rPr>
          <w:rFonts w:asciiTheme="minorHAnsi" w:hAnsiTheme="minorHAnsi"/>
          <w:sz w:val="22"/>
          <w:szCs w:val="22"/>
        </w:rPr>
        <w:t>disa</w:t>
      </w:r>
      <w:r>
        <w:rPr>
          <w:rFonts w:asciiTheme="minorHAnsi" w:hAnsiTheme="minorHAnsi"/>
          <w:sz w:val="22"/>
          <w:szCs w:val="22"/>
        </w:rPr>
        <w:t>pproved</w:t>
      </w:r>
      <w:r w:rsidR="00E552A6" w:rsidRPr="00F65D04">
        <w:rPr>
          <w:rFonts w:asciiTheme="minorHAnsi" w:hAnsiTheme="minorHAnsi"/>
          <w:sz w:val="22"/>
          <w:szCs w:val="22"/>
        </w:rPr>
        <w:t xml:space="preserve">. </w:t>
      </w:r>
    </w:p>
    <w:p w14:paraId="1A9DDCB0" w14:textId="77777777" w:rsidR="003452FC" w:rsidRPr="00E63B15" w:rsidRDefault="003452FC" w:rsidP="003452FC">
      <w:pPr>
        <w:pStyle w:val="BodyText"/>
        <w:rPr>
          <w:rFonts w:asciiTheme="minorHAnsi" w:hAnsiTheme="minorHAnsi"/>
          <w:sz w:val="6"/>
          <w:szCs w:val="6"/>
        </w:rPr>
      </w:pPr>
    </w:p>
    <w:p w14:paraId="231E8D1E" w14:textId="66187F4E" w:rsidR="00900428" w:rsidRDefault="00900428" w:rsidP="003452FC">
      <w:pPr>
        <w:pStyle w:val="BodyText"/>
        <w:rPr>
          <w:rFonts w:asciiTheme="minorHAnsi" w:hAnsiTheme="minorHAnsi"/>
          <w:sz w:val="20"/>
          <w:szCs w:val="20"/>
        </w:rPr>
      </w:pPr>
    </w:p>
    <w:p w14:paraId="1810C22B" w14:textId="3D045AB5" w:rsidR="00900428" w:rsidRDefault="00F65D04" w:rsidP="00900428">
      <w:pPr>
        <w:spacing w:after="0" w:line="240" w:lineRule="auto"/>
        <w:rPr>
          <w:b/>
          <w:u w:val="single"/>
        </w:rPr>
      </w:pPr>
      <w:r>
        <w:rPr>
          <w:b/>
          <w:u w:val="single"/>
        </w:rPr>
        <w:t>General</w:t>
      </w:r>
      <w:r w:rsidR="00DA2FAB">
        <w:rPr>
          <w:b/>
          <w:u w:val="single"/>
        </w:rPr>
        <w:t xml:space="preserve"> Information</w:t>
      </w:r>
      <w:r w:rsidR="00900428">
        <w:rPr>
          <w:b/>
          <w:u w:val="single"/>
        </w:rPr>
        <w:t>:</w:t>
      </w:r>
    </w:p>
    <w:p w14:paraId="57D86892" w14:textId="2739B698" w:rsidR="002A3A7B" w:rsidRPr="00E53E19" w:rsidRDefault="00D6120C" w:rsidP="00D86B53">
      <w:pPr>
        <w:spacing w:after="0" w:line="240" w:lineRule="auto"/>
        <w:ind w:left="540" w:hanging="270"/>
      </w:pPr>
      <w:sdt>
        <w:sdtPr>
          <w:id w:val="-16595308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A2FAB">
        <w:t xml:space="preserve">Primary contact </w:t>
      </w:r>
      <w:r w:rsidR="001275C2" w:rsidRPr="00E53E19">
        <w:t>name(s)</w:t>
      </w:r>
      <w:r w:rsidR="002A3A7B" w:rsidRPr="00E53E19">
        <w:t xml:space="preserve"> &amp; contact information</w:t>
      </w:r>
      <w:r w:rsidR="00631A1D" w:rsidRPr="00E53E19">
        <w:t>, including how th</w:t>
      </w:r>
      <w:r w:rsidR="00195F39">
        <w:t>ey</w:t>
      </w:r>
      <w:r w:rsidR="00631A1D" w:rsidRPr="00E53E19">
        <w:t xml:space="preserve"> can be reached during</w:t>
      </w:r>
      <w:r w:rsidR="00DA2FAB">
        <w:t xml:space="preserve"> and after games</w:t>
      </w:r>
      <w:r w:rsidR="00631A1D" w:rsidRPr="00E53E19">
        <w:t>.</w:t>
      </w:r>
    </w:p>
    <w:p w14:paraId="469079FB" w14:textId="44A1F741" w:rsidR="002A3A7B" w:rsidRDefault="00D6120C" w:rsidP="00D86B53">
      <w:pPr>
        <w:spacing w:after="0" w:line="240" w:lineRule="auto"/>
        <w:ind w:left="540" w:hanging="270"/>
      </w:pPr>
      <w:sdt>
        <w:sdtPr>
          <w:id w:val="8472126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A2FAB">
        <w:t xml:space="preserve">League </w:t>
      </w:r>
      <w:r w:rsidR="002A3A7B" w:rsidRPr="00E53E19">
        <w:t>name,</w:t>
      </w:r>
      <w:r w:rsidR="002A3A7B">
        <w:t xml:space="preserve"> location &amp; specific hours of operation (including set up and tear down)</w:t>
      </w:r>
    </w:p>
    <w:p w14:paraId="4EB32DD6" w14:textId="510371F9" w:rsidR="004176A2" w:rsidRDefault="002056BC" w:rsidP="00D86B53">
      <w:pPr>
        <w:spacing w:after="0" w:line="240" w:lineRule="auto"/>
        <w:ind w:left="540" w:hanging="270"/>
      </w:pPr>
      <w:sdt>
        <w:sdtPr>
          <w:id w:val="-800074422"/>
          <w14:checkbox>
            <w14:checked w14:val="0"/>
            <w14:checkedState w14:val="2612" w14:font="MS Gothic"/>
            <w14:uncheckedState w14:val="2610" w14:font="MS Gothic"/>
          </w14:checkbox>
        </w:sdtPr>
        <w:sdtEndPr/>
        <w:sdtContent>
          <w:r w:rsidR="00D6120C">
            <w:rPr>
              <w:rFonts w:ascii="MS Gothic" w:eastAsia="MS Gothic" w:hAnsi="MS Gothic" w:hint="eastAsia"/>
            </w:rPr>
            <w:t>☐</w:t>
          </w:r>
        </w:sdtContent>
      </w:sdt>
      <w:r w:rsidR="004176A2">
        <w:t xml:space="preserve"> What signage will you post at gathering venue entrances outlining established protocols. Consider utilizing</w:t>
      </w:r>
      <w:r w:rsidR="0002154D">
        <w:t xml:space="preserve"> </w:t>
      </w:r>
      <w:r w:rsidR="004176A2">
        <w:t xml:space="preserve">signage with easy to interpret graphics in commonly used languages reminding everyone to maintain 6 feet of distance, wear masks, wash hands, etc. </w:t>
      </w:r>
    </w:p>
    <w:p w14:paraId="35290642" w14:textId="184A3187" w:rsidR="004176A2" w:rsidRPr="00E53E19" w:rsidRDefault="002056BC" w:rsidP="00D86B53">
      <w:pPr>
        <w:spacing w:after="0" w:line="240" w:lineRule="auto"/>
        <w:ind w:left="540" w:hanging="270"/>
      </w:pPr>
      <w:sdt>
        <w:sdtPr>
          <w:id w:val="-1750263231"/>
          <w14:checkbox>
            <w14:checked w14:val="0"/>
            <w14:checkedState w14:val="2612" w14:font="MS Gothic"/>
            <w14:uncheckedState w14:val="2610" w14:font="MS Gothic"/>
          </w14:checkbox>
        </w:sdtPr>
        <w:sdtEndPr/>
        <w:sdtContent>
          <w:r w:rsidR="00BF4441">
            <w:rPr>
              <w:rFonts w:ascii="MS Gothic" w:eastAsia="MS Gothic" w:hAnsi="MS Gothic" w:hint="eastAsia"/>
            </w:rPr>
            <w:t>☐</w:t>
          </w:r>
        </w:sdtContent>
      </w:sdt>
      <w:r w:rsidR="004176A2">
        <w:t xml:space="preserve"> What instructions will be posted for individuals throughout the gathering venue at entrances</w:t>
      </w:r>
      <w:r w:rsidR="00622391">
        <w:t xml:space="preserve"> that</w:t>
      </w:r>
      <w:r w:rsidR="004176A2">
        <w:t xml:space="preserve"> inform individuals of: </w:t>
      </w:r>
      <w:r w:rsidR="00622391">
        <w:t>c</w:t>
      </w:r>
      <w:r w:rsidR="004176A2">
        <w:t xml:space="preserve">apacity limits; </w:t>
      </w:r>
      <w:r w:rsidR="00622391">
        <w:t>p</w:t>
      </w:r>
      <w:r w:rsidR="004176A2">
        <w:t>rohibitions on entering a gathering if they are experiencing symptoms;</w:t>
      </w:r>
      <w:r w:rsidR="00AB51E3">
        <w:t xml:space="preserve"> </w:t>
      </w:r>
      <w:r w:rsidR="00622391">
        <w:t>h</w:t>
      </w:r>
      <w:r w:rsidR="004176A2">
        <w:t xml:space="preserve">ygiene and social distancing instructions, signage, and markings; and </w:t>
      </w:r>
      <w:r w:rsidR="00D676F5">
        <w:t>f</w:t>
      </w:r>
      <w:r w:rsidR="004176A2">
        <w:t>ace covering requirements.</w:t>
      </w:r>
    </w:p>
    <w:p w14:paraId="0CC73A7C" w14:textId="77777777" w:rsidR="004D0D93" w:rsidRDefault="004D0D93" w:rsidP="0061506C">
      <w:pPr>
        <w:spacing w:after="0" w:line="240" w:lineRule="auto"/>
        <w:rPr>
          <w:rFonts w:eastAsia="MS Gothic" w:cstheme="minorHAnsi"/>
          <w:b/>
          <w:bCs/>
          <w:u w:val="single"/>
        </w:rPr>
      </w:pPr>
    </w:p>
    <w:p w14:paraId="2B2FA46A" w14:textId="76B7D283" w:rsidR="00DC7C2E" w:rsidRPr="00745D2F" w:rsidRDefault="00DC7C2E" w:rsidP="00D826E4">
      <w:pPr>
        <w:spacing w:after="0" w:line="240" w:lineRule="auto"/>
        <w:ind w:left="720" w:hanging="720"/>
        <w:rPr>
          <w:rFonts w:eastAsia="MS Gothic" w:cstheme="minorHAnsi"/>
        </w:rPr>
      </w:pPr>
      <w:r>
        <w:rPr>
          <w:rFonts w:eastAsia="MS Gothic" w:cstheme="minorHAnsi"/>
          <w:b/>
          <w:bCs/>
          <w:u w:val="single"/>
        </w:rPr>
        <w:t xml:space="preserve">Capacity </w:t>
      </w:r>
      <w:r w:rsidR="00745D2F">
        <w:rPr>
          <w:rFonts w:eastAsia="MS Gothic" w:cstheme="minorHAnsi"/>
          <w:b/>
          <w:bCs/>
          <w:u w:val="single"/>
        </w:rPr>
        <w:t>&amp; Map</w:t>
      </w:r>
      <w:r w:rsidR="00910542">
        <w:rPr>
          <w:rFonts w:eastAsia="MS Gothic" w:cstheme="minorHAnsi"/>
          <w:b/>
          <w:bCs/>
          <w:u w:val="single"/>
        </w:rPr>
        <w:t xml:space="preserve"> for Practices and Competitions</w:t>
      </w:r>
      <w:r w:rsidR="00296C37">
        <w:rPr>
          <w:rFonts w:eastAsia="MS Gothic" w:cstheme="minorHAnsi"/>
          <w:b/>
          <w:bCs/>
          <w:u w:val="single"/>
        </w:rPr>
        <w:t>:</w:t>
      </w:r>
    </w:p>
    <w:p w14:paraId="70C120FF" w14:textId="7D3A434B" w:rsidR="00900428" w:rsidRDefault="002056BC" w:rsidP="000531C7">
      <w:pPr>
        <w:spacing w:after="0" w:line="240" w:lineRule="auto"/>
        <w:ind w:left="540" w:hanging="270"/>
      </w:pPr>
      <w:sdt>
        <w:sdtPr>
          <w:id w:val="-1494478816"/>
          <w14:checkbox>
            <w14:checked w14:val="0"/>
            <w14:checkedState w14:val="2612" w14:font="MS Gothic"/>
            <w14:uncheckedState w14:val="2610" w14:font="MS Gothic"/>
          </w14:checkbox>
        </w:sdtPr>
        <w:sdtEndPr/>
        <w:sdtContent>
          <w:r w:rsidR="005578D6">
            <w:rPr>
              <w:rFonts w:ascii="MS Gothic" w:eastAsia="MS Gothic" w:hAnsi="MS Gothic" w:hint="eastAsia"/>
            </w:rPr>
            <w:t>☐</w:t>
          </w:r>
        </w:sdtContent>
      </w:sdt>
      <w:r w:rsidR="0005184A" w:rsidRPr="00982E9C">
        <w:t xml:space="preserve"> </w:t>
      </w:r>
      <w:r w:rsidR="0005184A">
        <w:t xml:space="preserve"> </w:t>
      </w:r>
      <w:r w:rsidR="009B4E4F">
        <w:t>Size of the venue in square feet</w:t>
      </w:r>
      <w:r w:rsidR="005578D6">
        <w:t xml:space="preserve"> and regular occupancy level</w:t>
      </w:r>
    </w:p>
    <w:p w14:paraId="549D299B" w14:textId="5063E3B3" w:rsidR="005034EE" w:rsidRDefault="002056BC" w:rsidP="005034EE">
      <w:pPr>
        <w:spacing w:after="0" w:line="240" w:lineRule="auto"/>
        <w:ind w:left="540" w:hanging="270"/>
      </w:pPr>
      <w:sdt>
        <w:sdtPr>
          <w:id w:val="1620561147"/>
          <w14:checkbox>
            <w14:checked w14:val="0"/>
            <w14:checkedState w14:val="2612" w14:font="MS Gothic"/>
            <w14:uncheckedState w14:val="2610" w14:font="MS Gothic"/>
          </w14:checkbox>
        </w:sdtPr>
        <w:sdtEndPr/>
        <w:sdtContent>
          <w:r w:rsidR="00F65D04">
            <w:rPr>
              <w:rFonts w:ascii="MS Gothic" w:eastAsia="MS Gothic" w:hAnsi="MS Gothic" w:hint="eastAsia"/>
            </w:rPr>
            <w:t>☐</w:t>
          </w:r>
        </w:sdtContent>
      </w:sdt>
      <w:r w:rsidR="00F65D04" w:rsidRPr="00982E9C">
        <w:t xml:space="preserve"> </w:t>
      </w:r>
      <w:r w:rsidR="00F65D04">
        <w:t xml:space="preserve"> </w:t>
      </w:r>
      <w:r w:rsidR="00DE14EE">
        <w:t>T</w:t>
      </w:r>
      <w:r w:rsidR="005034EE">
        <w:t>otal number of attendees over the course of the event</w:t>
      </w:r>
      <w:r w:rsidR="005578D6">
        <w:t xml:space="preserve"> and maximum number of attendees at any one time</w:t>
      </w:r>
    </w:p>
    <w:p w14:paraId="0911A536" w14:textId="009997C6" w:rsidR="00307F69" w:rsidRDefault="002056BC" w:rsidP="005034EE">
      <w:pPr>
        <w:spacing w:after="0" w:line="240" w:lineRule="auto"/>
        <w:ind w:left="540" w:hanging="270"/>
      </w:pPr>
      <w:sdt>
        <w:sdtPr>
          <w:id w:val="43567869"/>
          <w14:checkbox>
            <w14:checked w14:val="0"/>
            <w14:checkedState w14:val="2612" w14:font="MS Gothic"/>
            <w14:uncheckedState w14:val="2610" w14:font="MS Gothic"/>
          </w14:checkbox>
        </w:sdtPr>
        <w:sdtEndPr/>
        <w:sdtContent>
          <w:r w:rsidR="005034EE">
            <w:rPr>
              <w:rFonts w:ascii="MS Gothic" w:eastAsia="MS Gothic" w:hAnsi="MS Gothic" w:hint="eastAsia"/>
            </w:rPr>
            <w:t>☐</w:t>
          </w:r>
        </w:sdtContent>
      </w:sdt>
      <w:r w:rsidR="005034EE" w:rsidRPr="00982E9C">
        <w:t xml:space="preserve"> </w:t>
      </w:r>
      <w:r w:rsidR="005034EE">
        <w:t xml:space="preserve"> </w:t>
      </w:r>
      <w:r w:rsidR="0093196E">
        <w:t xml:space="preserve">Discuss how compliance with the maximum number of attendees will be achieved. </w:t>
      </w:r>
    </w:p>
    <w:p w14:paraId="47C6167B" w14:textId="6A81D54A" w:rsidR="00D94610" w:rsidRDefault="002056BC" w:rsidP="000531C7">
      <w:pPr>
        <w:spacing w:after="0" w:line="240" w:lineRule="auto"/>
        <w:ind w:left="540" w:hanging="270"/>
      </w:pPr>
      <w:sdt>
        <w:sdtPr>
          <w:id w:val="167218345"/>
          <w14:checkbox>
            <w14:checked w14:val="0"/>
            <w14:checkedState w14:val="2612" w14:font="MS Gothic"/>
            <w14:uncheckedState w14:val="2610" w14:font="MS Gothic"/>
          </w14:checkbox>
        </w:sdtPr>
        <w:sdtEndPr/>
        <w:sdtContent>
          <w:r w:rsidR="00910542">
            <w:rPr>
              <w:rFonts w:ascii="MS Gothic" w:eastAsia="MS Gothic" w:hAnsi="MS Gothic" w:hint="eastAsia"/>
            </w:rPr>
            <w:t>☐</w:t>
          </w:r>
        </w:sdtContent>
      </w:sdt>
      <w:r w:rsidR="0093196E">
        <w:t xml:space="preserve">  Discuss how the planned </w:t>
      </w:r>
      <w:r w:rsidR="00622391">
        <w:t xml:space="preserve">maximum </w:t>
      </w:r>
      <w:r w:rsidR="0093196E">
        <w:t>number of attendees will be enforced.</w:t>
      </w:r>
    </w:p>
    <w:p w14:paraId="0463207B" w14:textId="73316319" w:rsidR="000B5E14" w:rsidRDefault="002056BC" w:rsidP="000531C7">
      <w:pPr>
        <w:spacing w:after="0" w:line="240" w:lineRule="auto"/>
        <w:ind w:left="540" w:hanging="270"/>
      </w:pPr>
      <w:sdt>
        <w:sdtPr>
          <w:id w:val="-742251148"/>
          <w14:checkbox>
            <w14:checked w14:val="0"/>
            <w14:checkedState w14:val="2612" w14:font="MS Gothic"/>
            <w14:uncheckedState w14:val="2610" w14:font="MS Gothic"/>
          </w14:checkbox>
        </w:sdtPr>
        <w:sdtEndPr/>
        <w:sdtContent>
          <w:r w:rsidR="000B5E14">
            <w:rPr>
              <w:rFonts w:ascii="MS Gothic" w:eastAsia="MS Gothic" w:hAnsi="MS Gothic" w:hint="eastAsia"/>
            </w:rPr>
            <w:t>☐</w:t>
          </w:r>
        </w:sdtContent>
      </w:sdt>
      <w:r w:rsidR="000B5E14">
        <w:t xml:space="preserve"> </w:t>
      </w:r>
      <w:r w:rsidR="004D0D93">
        <w:t xml:space="preserve"> Provide a </w:t>
      </w:r>
      <w:r w:rsidR="000340FD">
        <w:t>m</w:t>
      </w:r>
      <w:r w:rsidR="000B5E14">
        <w:t>ap and/or plot plan of the venue that show</w:t>
      </w:r>
      <w:r w:rsidR="00EF7757">
        <w:t xml:space="preserve">s </w:t>
      </w:r>
      <w:r w:rsidR="0099412F">
        <w:t>the following:</w:t>
      </w:r>
    </w:p>
    <w:p w14:paraId="3F583660" w14:textId="77777777" w:rsidR="0099412F" w:rsidRDefault="0099412F" w:rsidP="00E53E19">
      <w:pPr>
        <w:spacing w:after="0" w:line="240" w:lineRule="auto"/>
        <w:ind w:left="1080" w:hanging="720"/>
      </w:pPr>
    </w:p>
    <w:tbl>
      <w:tblPr>
        <w:tblStyle w:val="TableGrid"/>
        <w:tblW w:w="9990" w:type="dxa"/>
        <w:tblInd w:w="265" w:type="dxa"/>
        <w:tblLook w:val="04A0" w:firstRow="1" w:lastRow="0" w:firstColumn="1" w:lastColumn="0" w:noHBand="0" w:noVBand="1"/>
      </w:tblPr>
      <w:tblGrid>
        <w:gridCol w:w="3870"/>
        <w:gridCol w:w="2880"/>
        <w:gridCol w:w="3240"/>
      </w:tblGrid>
      <w:tr w:rsidR="000B5E14" w14:paraId="6AD656F1" w14:textId="77777777" w:rsidTr="00872C5C">
        <w:tc>
          <w:tcPr>
            <w:tcW w:w="3870" w:type="dxa"/>
          </w:tcPr>
          <w:p w14:paraId="11E29069" w14:textId="79467032" w:rsidR="000B5E14" w:rsidRDefault="002056BC" w:rsidP="004E397C">
            <w:sdt>
              <w:sdtPr>
                <w:id w:val="1324781236"/>
                <w14:checkbox>
                  <w14:checked w14:val="0"/>
                  <w14:checkedState w14:val="2612" w14:font="MS Gothic"/>
                  <w14:uncheckedState w14:val="2610" w14:font="MS Gothic"/>
                </w14:checkbox>
              </w:sdtPr>
              <w:sdtEndPr/>
              <w:sdtContent>
                <w:r w:rsidR="000B5E14">
                  <w:rPr>
                    <w:rFonts w:ascii="MS Gothic" w:eastAsia="MS Gothic" w:hAnsi="MS Gothic" w:hint="eastAsia"/>
                  </w:rPr>
                  <w:t>☐</w:t>
                </w:r>
              </w:sdtContent>
            </w:sdt>
            <w:r w:rsidR="000B5E14">
              <w:t xml:space="preserve">  </w:t>
            </w:r>
            <w:r w:rsidR="00C9366F">
              <w:t xml:space="preserve">Playing areas </w:t>
            </w:r>
            <w:r w:rsidR="00A834F1">
              <w:t>and benches</w:t>
            </w:r>
          </w:p>
        </w:tc>
        <w:tc>
          <w:tcPr>
            <w:tcW w:w="2880" w:type="dxa"/>
          </w:tcPr>
          <w:p w14:paraId="3BCAB68E" w14:textId="348FAD56" w:rsidR="000B5E14" w:rsidRDefault="002056BC" w:rsidP="004E397C">
            <w:sdt>
              <w:sdtPr>
                <w:id w:val="-400909220"/>
                <w14:checkbox>
                  <w14:checked w14:val="0"/>
                  <w14:checkedState w14:val="2612" w14:font="MS Gothic"/>
                  <w14:uncheckedState w14:val="2610" w14:font="MS Gothic"/>
                </w14:checkbox>
              </w:sdtPr>
              <w:sdtEndPr/>
              <w:sdtContent>
                <w:r w:rsidR="000B5E14">
                  <w:rPr>
                    <w:rFonts w:ascii="MS Gothic" w:eastAsia="MS Gothic" w:hAnsi="MS Gothic" w:hint="eastAsia"/>
                  </w:rPr>
                  <w:t>☐</w:t>
                </w:r>
              </w:sdtContent>
            </w:sdt>
            <w:r w:rsidR="000B5E14">
              <w:t xml:space="preserve"> </w:t>
            </w:r>
            <w:r w:rsidR="00615BEA">
              <w:t>Traffic flow through event</w:t>
            </w:r>
          </w:p>
        </w:tc>
        <w:tc>
          <w:tcPr>
            <w:tcW w:w="3240" w:type="dxa"/>
          </w:tcPr>
          <w:p w14:paraId="6ACA3814" w14:textId="497162F6" w:rsidR="000B5E14" w:rsidRDefault="002056BC" w:rsidP="004E397C">
            <w:sdt>
              <w:sdtPr>
                <w:id w:val="-386883841"/>
                <w14:checkbox>
                  <w14:checked w14:val="0"/>
                  <w14:checkedState w14:val="2612" w14:font="MS Gothic"/>
                  <w14:uncheckedState w14:val="2610" w14:font="MS Gothic"/>
                </w14:checkbox>
              </w:sdtPr>
              <w:sdtEndPr/>
              <w:sdtContent>
                <w:r w:rsidR="000B5E14">
                  <w:rPr>
                    <w:rFonts w:ascii="MS Gothic" w:eastAsia="MS Gothic" w:hAnsi="MS Gothic" w:hint="eastAsia"/>
                  </w:rPr>
                  <w:t>☐</w:t>
                </w:r>
              </w:sdtContent>
            </w:sdt>
            <w:r w:rsidR="00194C65">
              <w:t xml:space="preserve"> Food service </w:t>
            </w:r>
            <w:r w:rsidR="001A1275">
              <w:t>locations</w:t>
            </w:r>
          </w:p>
        </w:tc>
      </w:tr>
      <w:tr w:rsidR="00872C5C" w14:paraId="416385F9" w14:textId="77777777" w:rsidTr="00872C5C">
        <w:tc>
          <w:tcPr>
            <w:tcW w:w="3870" w:type="dxa"/>
          </w:tcPr>
          <w:p w14:paraId="3BD2492C" w14:textId="38AAA132" w:rsidR="00872C5C" w:rsidRDefault="002056BC" w:rsidP="004E397C">
            <w:sdt>
              <w:sdtPr>
                <w:id w:val="-276109739"/>
                <w14:checkbox>
                  <w14:checked w14:val="0"/>
                  <w14:checkedState w14:val="2612" w14:font="MS Gothic"/>
                  <w14:uncheckedState w14:val="2610" w14:font="MS Gothic"/>
                </w14:checkbox>
              </w:sdtPr>
              <w:sdtEndPr/>
              <w:sdtContent>
                <w:r w:rsidR="00872C5C">
                  <w:rPr>
                    <w:rFonts w:ascii="MS Gothic" w:eastAsia="MS Gothic" w:hAnsi="MS Gothic" w:hint="eastAsia"/>
                  </w:rPr>
                  <w:t>☐</w:t>
                </w:r>
              </w:sdtContent>
            </w:sdt>
            <w:r w:rsidR="00872C5C">
              <w:t xml:space="preserve">  Toilet facilities</w:t>
            </w:r>
          </w:p>
        </w:tc>
        <w:tc>
          <w:tcPr>
            <w:tcW w:w="2880" w:type="dxa"/>
          </w:tcPr>
          <w:p w14:paraId="0D4DECF0" w14:textId="453A9484" w:rsidR="00872C5C" w:rsidRDefault="002056BC" w:rsidP="004E397C">
            <w:sdt>
              <w:sdtPr>
                <w:id w:val="-1266610451"/>
                <w14:checkbox>
                  <w14:checked w14:val="0"/>
                  <w14:checkedState w14:val="2612" w14:font="MS Gothic"/>
                  <w14:uncheckedState w14:val="2610" w14:font="MS Gothic"/>
                </w14:checkbox>
              </w:sdtPr>
              <w:sdtEndPr/>
              <w:sdtContent>
                <w:r w:rsidR="00872C5C">
                  <w:rPr>
                    <w:rFonts w:ascii="MS Gothic" w:eastAsia="MS Gothic" w:hAnsi="MS Gothic" w:hint="eastAsia"/>
                  </w:rPr>
                  <w:t>☐</w:t>
                </w:r>
              </w:sdtContent>
            </w:sdt>
            <w:r w:rsidR="00872C5C">
              <w:t xml:space="preserve">  Screening station(s)</w:t>
            </w:r>
          </w:p>
        </w:tc>
        <w:tc>
          <w:tcPr>
            <w:tcW w:w="3240" w:type="dxa"/>
          </w:tcPr>
          <w:p w14:paraId="01875F66" w14:textId="18A90505" w:rsidR="00872C5C" w:rsidRDefault="002056BC" w:rsidP="004E397C">
            <w:sdt>
              <w:sdtPr>
                <w:id w:val="-216283954"/>
                <w14:checkbox>
                  <w14:checked w14:val="0"/>
                  <w14:checkedState w14:val="2612" w14:font="MS Gothic"/>
                  <w14:uncheckedState w14:val="2610" w14:font="MS Gothic"/>
                </w14:checkbox>
              </w:sdtPr>
              <w:sdtEndPr/>
              <w:sdtContent>
                <w:r w:rsidR="00872C5C">
                  <w:rPr>
                    <w:rFonts w:ascii="MS Gothic" w:eastAsia="MS Gothic" w:hAnsi="MS Gothic" w:hint="eastAsia"/>
                  </w:rPr>
                  <w:t>☐</w:t>
                </w:r>
              </w:sdtContent>
            </w:sdt>
            <w:r w:rsidR="00872C5C">
              <w:t xml:space="preserve"> </w:t>
            </w:r>
            <w:r w:rsidR="00C9366F">
              <w:t>Areas for coaches, referees</w:t>
            </w:r>
          </w:p>
        </w:tc>
      </w:tr>
      <w:tr w:rsidR="00C9366F" w14:paraId="21FCC7D0" w14:textId="77777777" w:rsidTr="00872C5C">
        <w:tc>
          <w:tcPr>
            <w:tcW w:w="3870" w:type="dxa"/>
          </w:tcPr>
          <w:p w14:paraId="22178AF6" w14:textId="3464000A" w:rsidR="00C9366F" w:rsidRDefault="00C9366F" w:rsidP="00C9366F">
            <w:sdt>
              <w:sdtPr>
                <w:id w:val="20518039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Handwashing/sanitizing stations</w:t>
            </w:r>
          </w:p>
        </w:tc>
        <w:tc>
          <w:tcPr>
            <w:tcW w:w="2880" w:type="dxa"/>
          </w:tcPr>
          <w:p w14:paraId="7C3AB4B6" w14:textId="405A3C82" w:rsidR="00C9366F" w:rsidRDefault="00C9366F" w:rsidP="00C9366F">
            <w:sdt>
              <w:sdtPr>
                <w:id w:val="-12997535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Isolation area</w:t>
            </w:r>
          </w:p>
        </w:tc>
        <w:tc>
          <w:tcPr>
            <w:tcW w:w="3240" w:type="dxa"/>
          </w:tcPr>
          <w:p w14:paraId="7333B6E8" w14:textId="0BA59629" w:rsidR="00C9366F" w:rsidRDefault="00C9366F" w:rsidP="00C9366F">
            <w:sdt>
              <w:sdtPr>
                <w:id w:val="18613958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Spectator areas</w:t>
            </w:r>
          </w:p>
        </w:tc>
      </w:tr>
    </w:tbl>
    <w:p w14:paraId="1CFB2624" w14:textId="0C85BF72" w:rsidR="000B5E14" w:rsidRDefault="000B5E14" w:rsidP="00900428">
      <w:pPr>
        <w:spacing w:after="0" w:line="240" w:lineRule="auto"/>
      </w:pPr>
    </w:p>
    <w:p w14:paraId="020E1F9B" w14:textId="0513F516" w:rsidR="00DB09BB" w:rsidRPr="00D86B53" w:rsidRDefault="00DB09BB" w:rsidP="00D86B53">
      <w:pPr>
        <w:spacing w:after="0" w:line="240" w:lineRule="auto"/>
        <w:ind w:left="720" w:hanging="720"/>
        <w:rPr>
          <w:rFonts w:eastAsia="MS Gothic" w:cstheme="minorHAnsi"/>
        </w:rPr>
      </w:pPr>
      <w:r>
        <w:rPr>
          <w:rFonts w:eastAsia="MS Gothic" w:cstheme="minorHAnsi"/>
          <w:b/>
          <w:bCs/>
          <w:u w:val="single"/>
        </w:rPr>
        <w:t>Arrival and Exiting</w:t>
      </w:r>
      <w:r w:rsidR="00296C37">
        <w:rPr>
          <w:rFonts w:eastAsia="MS Gothic" w:cstheme="minorHAnsi"/>
          <w:b/>
          <w:bCs/>
          <w:u w:val="single"/>
        </w:rPr>
        <w:t>:</w:t>
      </w:r>
    </w:p>
    <w:p w14:paraId="6B806008" w14:textId="0E3C5AB8" w:rsidR="00DB09BB" w:rsidRDefault="00DB09BB" w:rsidP="00DB09BB">
      <w:pPr>
        <w:spacing w:after="0" w:line="240" w:lineRule="auto"/>
        <w:ind w:left="540" w:hanging="270"/>
      </w:pPr>
      <w:sdt>
        <w:sdtPr>
          <w:id w:val="-20595456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Discuss how games and practices will</w:t>
      </w:r>
      <w:r>
        <w:t xml:space="preserve"> </w:t>
      </w:r>
      <w:r>
        <w:t xml:space="preserve">be timed to allow </w:t>
      </w:r>
      <w:r w:rsidRPr="00910542">
        <w:rPr>
          <w:b/>
          <w:bCs/>
        </w:rPr>
        <w:t>at least a 30-minute break between the finish and start of subsequent sessions</w:t>
      </w:r>
      <w:r>
        <w:t>, to allow for departure and arrival without congestion.</w:t>
      </w:r>
    </w:p>
    <w:p w14:paraId="36F1033A" w14:textId="1DE5A6CA" w:rsidR="00DB09BB" w:rsidRDefault="00DB09BB" w:rsidP="00DB09BB">
      <w:pPr>
        <w:spacing w:after="0" w:line="240" w:lineRule="auto"/>
        <w:ind w:left="540" w:hanging="270"/>
      </w:pPr>
      <w:sdt>
        <w:sdtPr>
          <w:id w:val="1972474880"/>
          <w14:checkbox>
            <w14:checked w14:val="0"/>
            <w14:checkedState w14:val="2612" w14:font="MS Gothic"/>
            <w14:uncheckedState w14:val="2610" w14:font="MS Gothic"/>
          </w14:checkbox>
        </w:sdtPr>
        <w:sdtContent>
          <w:r>
            <w:rPr>
              <w:rFonts w:ascii="MS Gothic" w:eastAsia="MS Gothic" w:hAnsi="MS Gothic" w:hint="eastAsia"/>
            </w:rPr>
            <w:t>☐</w:t>
          </w:r>
        </w:sdtContent>
      </w:sdt>
      <w:r w:rsidRPr="00910542">
        <w:t xml:space="preserve"> </w:t>
      </w:r>
      <w:r>
        <w:t xml:space="preserve">Discuss </w:t>
      </w:r>
      <w:r>
        <w:t>procedures for</w:t>
      </w:r>
      <w:r>
        <w:t xml:space="preserve"> players and coaches </w:t>
      </w:r>
      <w:r>
        <w:t>to</w:t>
      </w:r>
      <w:r>
        <w:t xml:space="preserve"> minimize their arrival time prior to a game or practice session.</w:t>
      </w:r>
    </w:p>
    <w:p w14:paraId="57158656" w14:textId="17F6211D" w:rsidR="00DB09BB" w:rsidRDefault="00DB09BB" w:rsidP="00DB09BB">
      <w:pPr>
        <w:spacing w:after="0" w:line="240" w:lineRule="auto"/>
        <w:ind w:left="540" w:hanging="270"/>
      </w:pPr>
      <w:sdt>
        <w:sdtPr>
          <w:id w:val="6834859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Discuss procedures to require teams and spectators to depart the field or facility immediately upon completion of the game or practice.</w:t>
      </w:r>
    </w:p>
    <w:p w14:paraId="6FCF68E8" w14:textId="58610ABC" w:rsidR="00DB09BB" w:rsidRDefault="00DB09BB" w:rsidP="00DB09BB">
      <w:pPr>
        <w:spacing w:after="0" w:line="240" w:lineRule="auto"/>
        <w:ind w:left="540" w:hanging="270"/>
      </w:pPr>
      <w:sdt>
        <w:sdtPr>
          <w:id w:val="-13724604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Discuss procedures for players</w:t>
      </w:r>
      <w:r>
        <w:t xml:space="preserve"> to wait in their cars with guardians until just before the beginning of a practice, warm-up, or game, instead of forming a group</w:t>
      </w:r>
      <w:r>
        <w:t>.</w:t>
      </w:r>
    </w:p>
    <w:p w14:paraId="14775FB3" w14:textId="77777777" w:rsidR="00DB09BB" w:rsidRDefault="00DB09BB" w:rsidP="00900428">
      <w:pPr>
        <w:spacing w:after="0" w:line="240" w:lineRule="auto"/>
      </w:pPr>
    </w:p>
    <w:p w14:paraId="04981887" w14:textId="0DD8FEBF" w:rsidR="00745D2F" w:rsidRDefault="00745D2F" w:rsidP="00900428">
      <w:pPr>
        <w:spacing w:after="0" w:line="240" w:lineRule="auto"/>
        <w:rPr>
          <w:b/>
          <w:bCs/>
          <w:u w:val="single"/>
        </w:rPr>
      </w:pPr>
      <w:r>
        <w:rPr>
          <w:b/>
          <w:bCs/>
          <w:u w:val="single"/>
        </w:rPr>
        <w:t>Sanitation Schedule</w:t>
      </w:r>
      <w:r w:rsidR="003D4BA2">
        <w:rPr>
          <w:b/>
          <w:bCs/>
          <w:u w:val="single"/>
        </w:rPr>
        <w:t xml:space="preserve"> Cleaning and Disinfection</w:t>
      </w:r>
      <w:r w:rsidR="0005184A">
        <w:rPr>
          <w:b/>
          <w:bCs/>
          <w:u w:val="single"/>
        </w:rPr>
        <w:t>:</w:t>
      </w:r>
    </w:p>
    <w:p w14:paraId="5DDDC563" w14:textId="1296CCFC" w:rsidR="00D51E52" w:rsidRDefault="00D51E52" w:rsidP="00D86B53">
      <w:pPr>
        <w:spacing w:after="0" w:line="240" w:lineRule="auto"/>
        <w:ind w:left="630" w:hanging="270"/>
      </w:pPr>
      <w:sdt>
        <w:sdtPr>
          <w:id w:val="977811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96531">
        <w:t xml:space="preserve">Identify areas that need to be </w:t>
      </w:r>
      <w:r>
        <w:t>cleaned frequently, including shared equipment, restrooms, concession stands, high-touch items such as door handles, etc.</w:t>
      </w:r>
    </w:p>
    <w:p w14:paraId="78BC723D" w14:textId="6A612CC3" w:rsidR="003D4BA2" w:rsidRDefault="002056BC" w:rsidP="00D86B53">
      <w:pPr>
        <w:spacing w:after="0" w:line="240" w:lineRule="auto"/>
        <w:ind w:left="630" w:hanging="270"/>
      </w:pPr>
      <w:sdt>
        <w:sdtPr>
          <w:id w:val="282161657"/>
          <w14:checkbox>
            <w14:checked w14:val="0"/>
            <w14:checkedState w14:val="2612" w14:font="MS Gothic"/>
            <w14:uncheckedState w14:val="2610" w14:font="MS Gothic"/>
          </w14:checkbox>
        </w:sdtPr>
        <w:sdtEndPr/>
        <w:sdtContent>
          <w:r w:rsidR="004176A2">
            <w:rPr>
              <w:rFonts w:ascii="MS Gothic" w:eastAsia="MS Gothic" w:hAnsi="MS Gothic" w:hint="eastAsia"/>
            </w:rPr>
            <w:t>☐</w:t>
          </w:r>
        </w:sdtContent>
      </w:sdt>
      <w:r w:rsidR="003D4BA2">
        <w:t xml:space="preserve"> </w:t>
      </w:r>
      <w:r w:rsidR="00D51E52">
        <w:t>Identify h</w:t>
      </w:r>
      <w:r w:rsidR="008E13A8">
        <w:t xml:space="preserve">ow you </w:t>
      </w:r>
      <w:r w:rsidR="00D51E52">
        <w:t xml:space="preserve">will </w:t>
      </w:r>
      <w:r w:rsidR="008E13A8">
        <w:t>s</w:t>
      </w:r>
      <w:r w:rsidR="003D4BA2">
        <w:t>eparate equipment</w:t>
      </w:r>
      <w:r w:rsidR="00D42209">
        <w:t xml:space="preserve"> that needs to be c</w:t>
      </w:r>
      <w:r w:rsidR="003D4BA2">
        <w:t>leaned and disinfected before reusing</w:t>
      </w:r>
      <w:r w:rsidR="00D51E52">
        <w:t>.</w:t>
      </w:r>
    </w:p>
    <w:p w14:paraId="520C45A6" w14:textId="23CEEA80" w:rsidR="003D4BA2" w:rsidRDefault="002056BC" w:rsidP="00D86B53">
      <w:pPr>
        <w:spacing w:after="0" w:line="240" w:lineRule="auto"/>
        <w:ind w:left="630" w:hanging="270"/>
      </w:pPr>
      <w:sdt>
        <w:sdtPr>
          <w:id w:val="747775694"/>
          <w14:checkbox>
            <w14:checked w14:val="0"/>
            <w14:checkedState w14:val="2612" w14:font="MS Gothic"/>
            <w14:uncheckedState w14:val="2610" w14:font="MS Gothic"/>
          </w14:checkbox>
        </w:sdtPr>
        <w:sdtEndPr/>
        <w:sdtContent>
          <w:r w:rsidR="004176A2">
            <w:rPr>
              <w:rFonts w:ascii="MS Gothic" w:eastAsia="MS Gothic" w:hAnsi="MS Gothic" w:hint="eastAsia"/>
            </w:rPr>
            <w:t>☐</w:t>
          </w:r>
        </w:sdtContent>
      </w:sdt>
      <w:r w:rsidR="003D4BA2">
        <w:t xml:space="preserve"> Develop a schedule for cleaning and disinfecting</w:t>
      </w:r>
      <w:r w:rsidR="00D51E52">
        <w:t xml:space="preserve"> the areas identified</w:t>
      </w:r>
      <w:r w:rsidR="003D4BA2">
        <w:t xml:space="preserve">, including, at minimum, before and after each practice and game.  </w:t>
      </w:r>
    </w:p>
    <w:p w14:paraId="610B062C" w14:textId="6B832498" w:rsidR="00D51E52" w:rsidRPr="00DE14EE" w:rsidRDefault="00D51E52" w:rsidP="00D86B53">
      <w:pPr>
        <w:spacing w:after="0" w:line="240" w:lineRule="auto"/>
        <w:ind w:left="630" w:hanging="270"/>
        <w:rPr>
          <w:b/>
          <w:bCs/>
          <w:u w:val="single"/>
        </w:rPr>
      </w:pPr>
      <w:sdt>
        <w:sdtPr>
          <w:id w:val="1245378543"/>
          <w14:checkbox>
            <w14:checked w14:val="0"/>
            <w14:checkedState w14:val="2612" w14:font="MS Gothic"/>
            <w14:uncheckedState w14:val="2610" w14:font="MS Gothic"/>
          </w14:checkbox>
        </w:sdtPr>
        <w:sdtContent>
          <w:r>
            <w:rPr>
              <w:rFonts w:ascii="MS Gothic" w:eastAsia="MS Gothic" w:hAnsi="MS Gothic" w:hint="eastAsia"/>
            </w:rPr>
            <w:t>☐</w:t>
          </w:r>
        </w:sdtContent>
      </w:sdt>
      <w:r w:rsidRPr="00982E9C">
        <w:t xml:space="preserve"> </w:t>
      </w:r>
      <w:r>
        <w:t>Identify w</w:t>
      </w:r>
      <w:r>
        <w:t>ho will be responsible for sanitizing each area identified.</w:t>
      </w:r>
    </w:p>
    <w:p w14:paraId="745DC025" w14:textId="77777777" w:rsidR="00D51E52" w:rsidRDefault="00D51E52" w:rsidP="00D86B53">
      <w:pPr>
        <w:spacing w:after="0" w:line="240" w:lineRule="auto"/>
        <w:ind w:left="630" w:hanging="270"/>
      </w:pPr>
      <w:sdt>
        <w:sdtPr>
          <w:id w:val="-1297139200"/>
          <w14:checkbox>
            <w14:checked w14:val="0"/>
            <w14:checkedState w14:val="2612" w14:font="MS Gothic"/>
            <w14:uncheckedState w14:val="2610" w14:font="MS Gothic"/>
          </w14:checkbox>
        </w:sdtPr>
        <w:sdtContent>
          <w:r>
            <w:rPr>
              <w:rFonts w:ascii="MS Gothic" w:eastAsia="MS Gothic" w:hAnsi="MS Gothic" w:hint="eastAsia"/>
            </w:rPr>
            <w:t>☐</w:t>
          </w:r>
        </w:sdtContent>
      </w:sdt>
      <w:r w:rsidRPr="00982E9C">
        <w:t xml:space="preserve"> </w:t>
      </w:r>
      <w:r>
        <w:t xml:space="preserve">What sanitizers and/or disinfectants from the </w:t>
      </w:r>
      <w:hyperlink r:id="rId15" w:history="1">
        <w:r>
          <w:rPr>
            <w:rStyle w:val="Hyperlink"/>
          </w:rPr>
          <w:t>EPA "N" List</w:t>
        </w:r>
      </w:hyperlink>
      <w:r>
        <w:t xml:space="preserve"> are you using?</w:t>
      </w:r>
    </w:p>
    <w:p w14:paraId="0F5CE756" w14:textId="51362B9F" w:rsidR="00D51E52" w:rsidRDefault="00D51E52" w:rsidP="00D86B53">
      <w:pPr>
        <w:spacing w:after="0" w:line="240" w:lineRule="auto"/>
        <w:ind w:left="630" w:hanging="270"/>
      </w:pPr>
      <w:sdt>
        <w:sdtPr>
          <w:id w:val="1500772875"/>
          <w14:checkbox>
            <w14:checked w14:val="0"/>
            <w14:checkedState w14:val="2612" w14:font="MS Gothic"/>
            <w14:uncheckedState w14:val="2610" w14:font="MS Gothic"/>
          </w14:checkbox>
        </w:sdtPr>
        <w:sdtContent>
          <w:r>
            <w:rPr>
              <w:rFonts w:ascii="MS Gothic" w:eastAsia="MS Gothic" w:hAnsi="MS Gothic" w:hint="eastAsia"/>
            </w:rPr>
            <w:t>☐</w:t>
          </w:r>
        </w:sdtContent>
      </w:sdt>
      <w:r w:rsidRPr="00982E9C">
        <w:t xml:space="preserve"> </w:t>
      </w:r>
      <w:r>
        <w:t>What is the required contact time for the chosen product and how will you ensure this is met</w:t>
      </w:r>
      <w:r>
        <w:t>?</w:t>
      </w:r>
    </w:p>
    <w:p w14:paraId="0495975E" w14:textId="2F0CEA07" w:rsidR="003D4BA2" w:rsidRDefault="002056BC" w:rsidP="00D86B53">
      <w:pPr>
        <w:spacing w:after="0" w:line="240" w:lineRule="auto"/>
        <w:ind w:left="630" w:hanging="270"/>
      </w:pPr>
      <w:sdt>
        <w:sdtPr>
          <w:id w:val="-827749071"/>
          <w14:checkbox>
            <w14:checked w14:val="0"/>
            <w14:checkedState w14:val="2612" w14:font="MS Gothic"/>
            <w14:uncheckedState w14:val="2610" w14:font="MS Gothic"/>
          </w14:checkbox>
        </w:sdtPr>
        <w:sdtEndPr/>
        <w:sdtContent>
          <w:r w:rsidR="00D51E52">
            <w:rPr>
              <w:rFonts w:ascii="MS Gothic" w:eastAsia="MS Gothic" w:hAnsi="MS Gothic" w:hint="eastAsia"/>
            </w:rPr>
            <w:t>☐</w:t>
          </w:r>
        </w:sdtContent>
      </w:sdt>
      <w:r w:rsidR="003D4BA2">
        <w:t xml:space="preserve"> </w:t>
      </w:r>
      <w:r w:rsidR="00ED476D">
        <w:t>How will you en</w:t>
      </w:r>
      <w:r w:rsidR="00D42209">
        <w:t>s</w:t>
      </w:r>
      <w:r w:rsidR="00ED476D">
        <w:t>ure that j</w:t>
      </w:r>
      <w:r w:rsidR="003D4BA2">
        <w:t>erseys, uniforms and other practice/game attire</w:t>
      </w:r>
      <w:r w:rsidR="00D42209">
        <w:t xml:space="preserve"> are</w:t>
      </w:r>
      <w:r w:rsidR="003D4BA2">
        <w:t xml:space="preserve"> washed after every use</w:t>
      </w:r>
      <w:r w:rsidR="00D42209">
        <w:t>?</w:t>
      </w:r>
      <w:r w:rsidR="003D4BA2">
        <w:t xml:space="preserve"> </w:t>
      </w:r>
    </w:p>
    <w:p w14:paraId="5D519B10" w14:textId="1D3AB355" w:rsidR="003D4BA2" w:rsidRDefault="002056BC" w:rsidP="00D86B53">
      <w:pPr>
        <w:spacing w:after="0" w:line="240" w:lineRule="auto"/>
        <w:ind w:left="630" w:hanging="270"/>
      </w:pPr>
      <w:sdt>
        <w:sdtPr>
          <w:id w:val="1022757355"/>
          <w14:checkbox>
            <w14:checked w14:val="0"/>
            <w14:checkedState w14:val="2612" w14:font="MS Gothic"/>
            <w14:uncheckedState w14:val="2610" w14:font="MS Gothic"/>
          </w14:checkbox>
        </w:sdtPr>
        <w:sdtEndPr/>
        <w:sdtContent>
          <w:r w:rsidR="003D4BA2">
            <w:rPr>
              <w:rFonts w:ascii="MS Gothic" w:eastAsia="MS Gothic" w:hAnsi="MS Gothic" w:hint="eastAsia"/>
            </w:rPr>
            <w:t>☐</w:t>
          </w:r>
        </w:sdtContent>
      </w:sdt>
      <w:r w:rsidR="003D4BA2" w:rsidRPr="003D4BA2">
        <w:t xml:space="preserve"> </w:t>
      </w:r>
      <w:r w:rsidR="00ED476D">
        <w:t>How will you ensure that p</w:t>
      </w:r>
      <w:r w:rsidR="003D4BA2">
        <w:t>articipants</w:t>
      </w:r>
      <w:r w:rsidR="00D42209">
        <w:t xml:space="preserve"> </w:t>
      </w:r>
      <w:r w:rsidR="003D4BA2">
        <w:t xml:space="preserve">pick up their own trash at the conclusion of all games, practices and activities. Extra trash bins should be provided, and more frequent disposal should occur. Where applicable, departing teams or league representative must sanitize the team/player area. </w:t>
      </w:r>
    </w:p>
    <w:p w14:paraId="15CCFB95" w14:textId="616A44CD" w:rsidR="001F6F96" w:rsidRDefault="001F6F96" w:rsidP="00900428">
      <w:pPr>
        <w:spacing w:after="0" w:line="240" w:lineRule="auto"/>
        <w:rPr>
          <w:b/>
          <w:bCs/>
          <w:u w:val="single"/>
        </w:rPr>
      </w:pPr>
    </w:p>
    <w:p w14:paraId="44DE567F" w14:textId="69AE0C74" w:rsidR="00A96531" w:rsidRDefault="00296C37" w:rsidP="00900428">
      <w:pPr>
        <w:spacing w:after="0" w:line="240" w:lineRule="auto"/>
        <w:rPr>
          <w:b/>
          <w:bCs/>
          <w:u w:val="single"/>
        </w:rPr>
      </w:pPr>
      <w:r>
        <w:rPr>
          <w:b/>
          <w:bCs/>
          <w:u w:val="single"/>
        </w:rPr>
        <w:t>Personal</w:t>
      </w:r>
      <w:r w:rsidR="00A96531">
        <w:rPr>
          <w:b/>
          <w:bCs/>
          <w:u w:val="single"/>
        </w:rPr>
        <w:t xml:space="preserve"> Hygiene</w:t>
      </w:r>
      <w:r>
        <w:rPr>
          <w:b/>
          <w:bCs/>
          <w:u w:val="single"/>
        </w:rPr>
        <w:t>:</w:t>
      </w:r>
    </w:p>
    <w:p w14:paraId="00FC32B0" w14:textId="77777777" w:rsidR="00296C37" w:rsidRDefault="00A96531" w:rsidP="00A96531">
      <w:pPr>
        <w:spacing w:after="0" w:line="240" w:lineRule="auto"/>
        <w:ind w:left="630" w:hanging="270"/>
      </w:pPr>
      <w:sdt>
        <w:sdtPr>
          <w:id w:val="-664010213"/>
          <w14:checkbox>
            <w14:checked w14:val="0"/>
            <w14:checkedState w14:val="2612" w14:font="MS Gothic"/>
            <w14:uncheckedState w14:val="2610" w14:font="MS Gothic"/>
          </w14:checkbox>
        </w:sdtPr>
        <w:sdtContent>
          <w:r>
            <w:rPr>
              <w:rFonts w:ascii="MS Gothic" w:eastAsia="MS Gothic" w:hAnsi="MS Gothic" w:hint="eastAsia"/>
            </w:rPr>
            <w:t>☐</w:t>
          </w:r>
        </w:sdtContent>
      </w:sdt>
      <w:r w:rsidRPr="003D4BA2">
        <w:t xml:space="preserve"> </w:t>
      </w:r>
      <w:r w:rsidR="00296C37">
        <w:t>How will you ensure that staff and players practice healthy hygiene including washing their hands frequently and covering their sneezes and coughs?</w:t>
      </w:r>
    </w:p>
    <w:p w14:paraId="09FFCC47" w14:textId="77777777" w:rsidR="00340114" w:rsidRDefault="00340114" w:rsidP="00340114">
      <w:pPr>
        <w:spacing w:after="0" w:line="240" w:lineRule="auto"/>
        <w:ind w:left="630" w:hanging="270"/>
      </w:pPr>
      <w:sdt>
        <w:sdtPr>
          <w:id w:val="7192441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Where will hand sanitizer be placed, how often will it be checked for restocking and who will be responsible for restocking?</w:t>
      </w:r>
    </w:p>
    <w:p w14:paraId="1CCA1677" w14:textId="426724E9" w:rsidR="00A96531" w:rsidRDefault="00A96531" w:rsidP="00A96531">
      <w:pPr>
        <w:spacing w:after="0" w:line="240" w:lineRule="auto"/>
        <w:ind w:left="630" w:hanging="270"/>
      </w:pPr>
      <w:sdt>
        <w:sdtPr>
          <w:id w:val="450983044"/>
          <w14:checkbox>
            <w14:checked w14:val="0"/>
            <w14:checkedState w14:val="2612" w14:font="MS Gothic"/>
            <w14:uncheckedState w14:val="2610" w14:font="MS Gothic"/>
          </w14:checkbox>
        </w:sdtPr>
        <w:sdtContent>
          <w:r w:rsidR="00340114">
            <w:rPr>
              <w:rFonts w:ascii="MS Gothic" w:eastAsia="MS Gothic" w:hAnsi="MS Gothic" w:hint="eastAsia"/>
            </w:rPr>
            <w:t>☐</w:t>
          </w:r>
        </w:sdtContent>
      </w:sdt>
      <w:r>
        <w:t xml:space="preserve"> How will you ensure that leagues, coaches, managers and trainers have supplies for event staff and participants available, including hand sanitizer that contains at least 60% alcohol, tissues, trash baskets, disposable facemasks, and disinfecting products. </w:t>
      </w:r>
    </w:p>
    <w:p w14:paraId="377D326E" w14:textId="77777777" w:rsidR="00A96531" w:rsidRDefault="00A96531" w:rsidP="00900428">
      <w:pPr>
        <w:spacing w:after="0" w:line="240" w:lineRule="auto"/>
        <w:rPr>
          <w:b/>
          <w:bCs/>
          <w:u w:val="single"/>
        </w:rPr>
      </w:pPr>
    </w:p>
    <w:p w14:paraId="626F86BF" w14:textId="128921DC" w:rsidR="001F6F96" w:rsidRDefault="001F6F96" w:rsidP="00900428">
      <w:pPr>
        <w:spacing w:after="0" w:line="240" w:lineRule="auto"/>
        <w:rPr>
          <w:b/>
          <w:bCs/>
          <w:u w:val="single"/>
        </w:rPr>
      </w:pPr>
      <w:r>
        <w:rPr>
          <w:b/>
          <w:bCs/>
          <w:u w:val="single"/>
        </w:rPr>
        <w:t xml:space="preserve">Use of </w:t>
      </w:r>
      <w:r w:rsidR="00893DAB">
        <w:rPr>
          <w:b/>
          <w:bCs/>
          <w:u w:val="single"/>
        </w:rPr>
        <w:t xml:space="preserve">Face Coverings and </w:t>
      </w:r>
      <w:r>
        <w:rPr>
          <w:b/>
          <w:bCs/>
          <w:u w:val="single"/>
        </w:rPr>
        <w:t>Personal Protective Equipment (PPE</w:t>
      </w:r>
      <w:r w:rsidR="00F52714">
        <w:rPr>
          <w:b/>
          <w:bCs/>
          <w:u w:val="single"/>
        </w:rPr>
        <w:t>)</w:t>
      </w:r>
      <w:r w:rsidR="00893DAB">
        <w:rPr>
          <w:b/>
          <w:bCs/>
          <w:u w:val="single"/>
        </w:rPr>
        <w:t>:</w:t>
      </w:r>
    </w:p>
    <w:p w14:paraId="1F4A8CFF" w14:textId="3C390EC2" w:rsidR="003B5AC5" w:rsidRDefault="002056BC" w:rsidP="00D86B53">
      <w:pPr>
        <w:spacing w:after="0" w:line="240" w:lineRule="auto"/>
        <w:ind w:left="630" w:hanging="288"/>
      </w:pPr>
      <w:sdt>
        <w:sdtPr>
          <w:id w:val="897941463"/>
          <w14:checkbox>
            <w14:checked w14:val="0"/>
            <w14:checkedState w14:val="2612" w14:font="MS Gothic"/>
            <w14:uncheckedState w14:val="2610" w14:font="MS Gothic"/>
          </w14:checkbox>
        </w:sdtPr>
        <w:sdtEndPr/>
        <w:sdtContent>
          <w:r w:rsidR="00202E99">
            <w:rPr>
              <w:rFonts w:ascii="MS Gothic" w:eastAsia="MS Gothic" w:hAnsi="MS Gothic" w:hint="eastAsia"/>
            </w:rPr>
            <w:t>☐</w:t>
          </w:r>
        </w:sdtContent>
      </w:sdt>
      <w:r w:rsidR="00E875F4" w:rsidRPr="00982E9C">
        <w:t xml:space="preserve"> </w:t>
      </w:r>
      <w:r w:rsidR="00ED476D">
        <w:t>How will you ensure that f</w:t>
      </w:r>
      <w:r w:rsidR="00DA2FAB">
        <w:t>ace coverings</w:t>
      </w:r>
      <w:r w:rsidR="00ED476D">
        <w:t xml:space="preserve"> are </w:t>
      </w:r>
      <w:r w:rsidR="00DA2FAB">
        <w:t xml:space="preserve">worn </w:t>
      </w:r>
      <w:r w:rsidR="00340114">
        <w:t xml:space="preserve">properly </w:t>
      </w:r>
      <w:r w:rsidR="00DA2FAB">
        <w:t>by coaches, managers, sports staff, officials, parents/guardians, and allowed attendees and spectators</w:t>
      </w:r>
      <w:r w:rsidR="00D42209">
        <w:t>?</w:t>
      </w:r>
      <w:r w:rsidR="00DA2FAB">
        <w:t xml:space="preserve"> Players and athletes must</w:t>
      </w:r>
      <w:r w:rsidR="00ED476D">
        <w:t xml:space="preserve"> also</w:t>
      </w:r>
      <w:r w:rsidR="00DA2FAB">
        <w:t xml:space="preserve"> wear face coverings indoors and outdoors, except when:</w:t>
      </w:r>
      <w:r w:rsidR="003B5AC5" w:rsidRPr="003B5AC5">
        <w:t xml:space="preserve"> </w:t>
      </w:r>
      <w:r w:rsidR="003B5AC5">
        <w:t>actively eating or drinking;</w:t>
      </w:r>
      <w:r w:rsidR="00ED476D">
        <w:t xml:space="preserve"> </w:t>
      </w:r>
      <w:r w:rsidR="003B5AC5">
        <w:t>or</w:t>
      </w:r>
      <w:r w:rsidR="00ED476D">
        <w:t xml:space="preserve"> </w:t>
      </w:r>
      <w:r w:rsidR="003B5AC5">
        <w:t xml:space="preserve">when actively exercising or participating in practices or competitions. </w:t>
      </w:r>
    </w:p>
    <w:p w14:paraId="0B1418A1" w14:textId="3161F319" w:rsidR="003B5AC5" w:rsidRDefault="002056BC" w:rsidP="00D86B53">
      <w:pPr>
        <w:spacing w:after="0" w:line="240" w:lineRule="auto"/>
        <w:ind w:left="630" w:hanging="288"/>
      </w:pPr>
      <w:sdt>
        <w:sdtPr>
          <w:id w:val="-114303732"/>
          <w14:checkbox>
            <w14:checked w14:val="0"/>
            <w14:checkedState w14:val="2612" w14:font="MS Gothic"/>
            <w14:uncheckedState w14:val="2610" w14:font="MS Gothic"/>
          </w14:checkbox>
        </w:sdtPr>
        <w:sdtEndPr/>
        <w:sdtContent>
          <w:r w:rsidR="00202E99">
            <w:rPr>
              <w:rFonts w:ascii="MS Gothic" w:eastAsia="MS Gothic" w:hAnsi="MS Gothic" w:hint="eastAsia"/>
            </w:rPr>
            <w:t>☐</w:t>
          </w:r>
        </w:sdtContent>
      </w:sdt>
      <w:r w:rsidR="00202E99">
        <w:t xml:space="preserve"> Who will enforce </w:t>
      </w:r>
      <w:r w:rsidR="00340114">
        <w:t xml:space="preserve">that </w:t>
      </w:r>
      <w:r w:rsidR="00202E99">
        <w:t xml:space="preserve">face coverings </w:t>
      </w:r>
      <w:r w:rsidR="00340114">
        <w:t xml:space="preserve">are worn properly </w:t>
      </w:r>
      <w:r w:rsidR="00202E99">
        <w:t>for each game, practice or competition</w:t>
      </w:r>
      <w:r w:rsidR="00D42209">
        <w:t>?</w:t>
      </w:r>
      <w:r w:rsidR="00202E99">
        <w:t xml:space="preserve"> </w:t>
      </w:r>
    </w:p>
    <w:p w14:paraId="7DC2703F" w14:textId="3933B609" w:rsidR="006F4F7F" w:rsidRDefault="002056BC" w:rsidP="00D86B53">
      <w:pPr>
        <w:spacing w:after="0" w:line="240" w:lineRule="auto"/>
        <w:ind w:left="630" w:hanging="288"/>
      </w:pPr>
      <w:sdt>
        <w:sdtPr>
          <w:id w:val="-2094697614"/>
          <w14:checkbox>
            <w14:checked w14:val="0"/>
            <w14:checkedState w14:val="2612" w14:font="MS Gothic"/>
            <w14:uncheckedState w14:val="2610" w14:font="MS Gothic"/>
          </w14:checkbox>
        </w:sdtPr>
        <w:sdtEndPr/>
        <w:sdtContent>
          <w:r w:rsidR="0093196E">
            <w:rPr>
              <w:rFonts w:ascii="MS Gothic" w:eastAsia="MS Gothic" w:hAnsi="MS Gothic" w:hint="eastAsia"/>
            </w:rPr>
            <w:t>☐</w:t>
          </w:r>
        </w:sdtContent>
      </w:sdt>
      <w:r w:rsidR="0093196E">
        <w:t xml:space="preserve"> </w:t>
      </w:r>
      <w:r w:rsidR="006F4F7F">
        <w:t>What signage will you have in place informing attendees, vendors and performers of the face covering requirements?</w:t>
      </w:r>
    </w:p>
    <w:p w14:paraId="1652D6B2" w14:textId="0FDB56CE" w:rsidR="00987141" w:rsidRDefault="002056BC" w:rsidP="00D86B53">
      <w:pPr>
        <w:spacing w:after="0" w:line="240" w:lineRule="auto"/>
        <w:ind w:left="630" w:hanging="288"/>
      </w:pPr>
      <w:sdt>
        <w:sdtPr>
          <w:id w:val="1038472619"/>
          <w14:checkbox>
            <w14:checked w14:val="0"/>
            <w14:checkedState w14:val="2612" w14:font="MS Gothic"/>
            <w14:uncheckedState w14:val="2610" w14:font="MS Gothic"/>
          </w14:checkbox>
        </w:sdtPr>
        <w:sdtEndPr/>
        <w:sdtContent>
          <w:r w:rsidR="006F4F7F">
            <w:rPr>
              <w:rFonts w:ascii="MS Gothic" w:eastAsia="MS Gothic" w:hAnsi="MS Gothic" w:hint="eastAsia"/>
            </w:rPr>
            <w:t>☐</w:t>
          </w:r>
        </w:sdtContent>
      </w:sdt>
      <w:r w:rsidR="006F4F7F">
        <w:t xml:space="preserve"> </w:t>
      </w:r>
      <w:r w:rsidR="00987141">
        <w:t xml:space="preserve">What PPE </w:t>
      </w:r>
      <w:r w:rsidR="0093196E">
        <w:t xml:space="preserve">will </w:t>
      </w:r>
      <w:r w:rsidR="00987141">
        <w:t>staff us</w:t>
      </w:r>
      <w:r w:rsidR="0093196E">
        <w:t>e</w:t>
      </w:r>
      <w:r w:rsidR="00987141">
        <w:t xml:space="preserve"> for sanitizing?</w:t>
      </w:r>
    </w:p>
    <w:p w14:paraId="63C9361E" w14:textId="6C9DE703" w:rsidR="00327443" w:rsidRPr="000531C7" w:rsidRDefault="002056BC" w:rsidP="00D86B53">
      <w:pPr>
        <w:spacing w:after="0" w:line="240" w:lineRule="auto"/>
        <w:ind w:left="630" w:hanging="288"/>
      </w:pPr>
      <w:sdt>
        <w:sdtPr>
          <w:id w:val="-1320341613"/>
          <w14:checkbox>
            <w14:checked w14:val="0"/>
            <w14:checkedState w14:val="2612" w14:font="MS Gothic"/>
            <w14:uncheckedState w14:val="2610" w14:font="MS Gothic"/>
          </w14:checkbox>
        </w:sdtPr>
        <w:sdtEndPr/>
        <w:sdtContent>
          <w:r w:rsidR="00E875F4">
            <w:rPr>
              <w:rFonts w:ascii="MS Gothic" w:eastAsia="MS Gothic" w:hAnsi="MS Gothic" w:hint="eastAsia"/>
            </w:rPr>
            <w:t>☐</w:t>
          </w:r>
        </w:sdtContent>
      </w:sdt>
      <w:r w:rsidR="00E875F4" w:rsidRPr="00982E9C">
        <w:t xml:space="preserve"> </w:t>
      </w:r>
      <w:r w:rsidR="00E875F4">
        <w:t xml:space="preserve">Do you have </w:t>
      </w:r>
      <w:proofErr w:type="gramStart"/>
      <w:r w:rsidR="00E875F4">
        <w:t>sufficient</w:t>
      </w:r>
      <w:proofErr w:type="gramEnd"/>
      <w:r w:rsidR="00E875F4">
        <w:t xml:space="preserve"> </w:t>
      </w:r>
      <w:r w:rsidR="006F4F7F">
        <w:t xml:space="preserve">face coverings and </w:t>
      </w:r>
      <w:r w:rsidR="00E875F4">
        <w:t xml:space="preserve">PPE to distribute to </w:t>
      </w:r>
      <w:r w:rsidR="009D78E2">
        <w:t>staff</w:t>
      </w:r>
      <w:r w:rsidR="007857F4">
        <w:t xml:space="preserve"> and volunteers</w:t>
      </w:r>
      <w:r w:rsidR="00E875F4">
        <w:t>?</w:t>
      </w:r>
    </w:p>
    <w:p w14:paraId="6DD78C69" w14:textId="77777777" w:rsidR="006F4F7F" w:rsidRDefault="006F4F7F" w:rsidP="00900428">
      <w:pPr>
        <w:spacing w:after="0" w:line="240" w:lineRule="auto"/>
        <w:rPr>
          <w:b/>
          <w:bCs/>
          <w:u w:val="single"/>
        </w:rPr>
      </w:pPr>
    </w:p>
    <w:p w14:paraId="3D5DE6A6" w14:textId="4D346370" w:rsidR="001F6F96" w:rsidRDefault="001F6F96" w:rsidP="00900428">
      <w:pPr>
        <w:spacing w:after="0" w:line="240" w:lineRule="auto"/>
        <w:rPr>
          <w:b/>
          <w:bCs/>
          <w:u w:val="single"/>
        </w:rPr>
      </w:pPr>
      <w:r>
        <w:rPr>
          <w:b/>
          <w:bCs/>
          <w:u w:val="single"/>
        </w:rPr>
        <w:t>Social Distancing</w:t>
      </w:r>
      <w:r w:rsidR="0005184A">
        <w:rPr>
          <w:b/>
          <w:bCs/>
          <w:u w:val="single"/>
        </w:rPr>
        <w:t>:</w:t>
      </w:r>
    </w:p>
    <w:p w14:paraId="2976A467" w14:textId="0DEEE0B2" w:rsidR="0099412F" w:rsidRDefault="002056BC" w:rsidP="00E53E19">
      <w:pPr>
        <w:spacing w:after="0" w:line="240" w:lineRule="auto"/>
        <w:ind w:left="990" w:hanging="720"/>
      </w:pPr>
      <w:sdt>
        <w:sdtPr>
          <w:id w:val="-1880625128"/>
          <w14:checkbox>
            <w14:checked w14:val="0"/>
            <w14:checkedState w14:val="2612" w14:font="MS Gothic"/>
            <w14:uncheckedState w14:val="2610" w14:font="MS Gothic"/>
          </w14:checkbox>
        </w:sdtPr>
        <w:sdtEndPr/>
        <w:sdtContent>
          <w:r w:rsidR="00153B87">
            <w:rPr>
              <w:rFonts w:ascii="MS Gothic" w:eastAsia="MS Gothic" w:hAnsi="MS Gothic" w:hint="eastAsia"/>
            </w:rPr>
            <w:t>☐</w:t>
          </w:r>
        </w:sdtContent>
      </w:sdt>
      <w:r w:rsidR="00153B87" w:rsidRPr="00982E9C">
        <w:t xml:space="preserve"> </w:t>
      </w:r>
      <w:r w:rsidR="00D27406">
        <w:t>How will you ensure</w:t>
      </w:r>
      <w:r w:rsidR="00153B87">
        <w:t xml:space="preserve"> staff, attendees,</w:t>
      </w:r>
      <w:r w:rsidR="00A02FB2">
        <w:t xml:space="preserve"> </w:t>
      </w:r>
      <w:r w:rsidR="00300407">
        <w:t>and</w:t>
      </w:r>
      <w:r w:rsidR="00A02FB2">
        <w:t xml:space="preserve"> participants will </w:t>
      </w:r>
      <w:r w:rsidR="00300407">
        <w:t xml:space="preserve">remain at </w:t>
      </w:r>
      <w:r w:rsidR="000A37C5">
        <w:t>l</w:t>
      </w:r>
      <w:r w:rsidR="00300407">
        <w:t>east 6 ft apart</w:t>
      </w:r>
      <w:r w:rsidR="00984E4D">
        <w:t xml:space="preserve"> within</w:t>
      </w:r>
      <w:r w:rsidR="00A02FB2">
        <w:t xml:space="preserve"> the venue</w:t>
      </w:r>
      <w:r w:rsidR="00300407">
        <w:t>?</w:t>
      </w:r>
    </w:p>
    <w:tbl>
      <w:tblPr>
        <w:tblStyle w:val="TableGrid"/>
        <w:tblW w:w="9990" w:type="dxa"/>
        <w:tblInd w:w="265" w:type="dxa"/>
        <w:tblLook w:val="04A0" w:firstRow="1" w:lastRow="0" w:firstColumn="1" w:lastColumn="0" w:noHBand="0" w:noVBand="1"/>
      </w:tblPr>
      <w:tblGrid>
        <w:gridCol w:w="3870"/>
        <w:gridCol w:w="2880"/>
        <w:gridCol w:w="3240"/>
      </w:tblGrid>
      <w:tr w:rsidR="00D27406" w14:paraId="75EC4D21" w14:textId="77777777" w:rsidTr="004E397C">
        <w:tc>
          <w:tcPr>
            <w:tcW w:w="3870" w:type="dxa"/>
          </w:tcPr>
          <w:p w14:paraId="03814701" w14:textId="4A8FC626" w:rsidR="00D27406" w:rsidRDefault="002056BC" w:rsidP="004E397C">
            <w:sdt>
              <w:sdtPr>
                <w:id w:val="-1760360834"/>
                <w14:checkbox>
                  <w14:checked w14:val="0"/>
                  <w14:checkedState w14:val="2612" w14:font="MS Gothic"/>
                  <w14:uncheckedState w14:val="2610" w14:font="MS Gothic"/>
                </w14:checkbox>
              </w:sdtPr>
              <w:sdtEndPr/>
              <w:sdtContent>
                <w:r w:rsidR="00D27406">
                  <w:rPr>
                    <w:rFonts w:ascii="MS Gothic" w:eastAsia="MS Gothic" w:hAnsi="MS Gothic" w:hint="eastAsia"/>
                  </w:rPr>
                  <w:t>☐</w:t>
                </w:r>
              </w:sdtContent>
            </w:sdt>
            <w:r w:rsidR="00D27406">
              <w:t xml:space="preserve">  </w:t>
            </w:r>
            <w:r w:rsidR="00452E5C">
              <w:t>Traffic</w:t>
            </w:r>
            <w:r w:rsidR="00F37DC6">
              <w:t xml:space="preserve"> </w:t>
            </w:r>
            <w:r w:rsidR="005C3FF8">
              <w:t>arrows or guides</w:t>
            </w:r>
          </w:p>
        </w:tc>
        <w:tc>
          <w:tcPr>
            <w:tcW w:w="2880" w:type="dxa"/>
          </w:tcPr>
          <w:p w14:paraId="118DA06C" w14:textId="281F40E4" w:rsidR="00D27406" w:rsidRDefault="002056BC" w:rsidP="004E397C">
            <w:sdt>
              <w:sdtPr>
                <w:id w:val="1422292040"/>
                <w14:checkbox>
                  <w14:checked w14:val="0"/>
                  <w14:checkedState w14:val="2612" w14:font="MS Gothic"/>
                  <w14:uncheckedState w14:val="2610" w14:font="MS Gothic"/>
                </w14:checkbox>
              </w:sdtPr>
              <w:sdtEndPr/>
              <w:sdtContent>
                <w:r w:rsidR="00D27406">
                  <w:rPr>
                    <w:rFonts w:ascii="MS Gothic" w:eastAsia="MS Gothic" w:hAnsi="MS Gothic" w:hint="eastAsia"/>
                  </w:rPr>
                  <w:t>☐</w:t>
                </w:r>
              </w:sdtContent>
            </w:sdt>
            <w:r w:rsidR="00D27406">
              <w:t xml:space="preserve"> </w:t>
            </w:r>
            <w:r w:rsidR="00417E22">
              <w:t>Queuing within venue</w:t>
            </w:r>
          </w:p>
        </w:tc>
        <w:tc>
          <w:tcPr>
            <w:tcW w:w="3240" w:type="dxa"/>
          </w:tcPr>
          <w:p w14:paraId="01500569" w14:textId="11DC1376" w:rsidR="00D27406" w:rsidRDefault="002056BC" w:rsidP="004E397C">
            <w:sdt>
              <w:sdtPr>
                <w:id w:val="1501849918"/>
                <w14:checkbox>
                  <w14:checked w14:val="0"/>
                  <w14:checkedState w14:val="2612" w14:font="MS Gothic"/>
                  <w14:uncheckedState w14:val="2610" w14:font="MS Gothic"/>
                </w14:checkbox>
              </w:sdtPr>
              <w:sdtEndPr/>
              <w:sdtContent>
                <w:r w:rsidR="00D27406">
                  <w:rPr>
                    <w:rFonts w:ascii="MS Gothic" w:eastAsia="MS Gothic" w:hAnsi="MS Gothic" w:hint="eastAsia"/>
                  </w:rPr>
                  <w:t>☐</w:t>
                </w:r>
              </w:sdtContent>
            </w:sdt>
            <w:r w:rsidR="00D27406">
              <w:t xml:space="preserve"> </w:t>
            </w:r>
            <w:r w:rsidR="003A7C74">
              <w:t>Barriers at vendor booths</w:t>
            </w:r>
          </w:p>
        </w:tc>
      </w:tr>
      <w:tr w:rsidR="00D27406" w14:paraId="5723A52E" w14:textId="77777777" w:rsidTr="004E397C">
        <w:tc>
          <w:tcPr>
            <w:tcW w:w="3870" w:type="dxa"/>
          </w:tcPr>
          <w:p w14:paraId="0557EFD7" w14:textId="1D369B21" w:rsidR="00D27406" w:rsidRDefault="002056BC" w:rsidP="004E397C">
            <w:sdt>
              <w:sdtPr>
                <w:id w:val="-1189754822"/>
                <w14:checkbox>
                  <w14:checked w14:val="0"/>
                  <w14:checkedState w14:val="2612" w14:font="MS Gothic"/>
                  <w14:uncheckedState w14:val="2610" w14:font="MS Gothic"/>
                </w14:checkbox>
              </w:sdtPr>
              <w:sdtEndPr/>
              <w:sdtContent>
                <w:r w:rsidR="00D27406">
                  <w:rPr>
                    <w:rFonts w:ascii="MS Gothic" w:eastAsia="MS Gothic" w:hAnsi="MS Gothic" w:hint="eastAsia"/>
                  </w:rPr>
                  <w:t>☐</w:t>
                </w:r>
              </w:sdtContent>
            </w:sdt>
            <w:r w:rsidR="00D27406">
              <w:t xml:space="preserve">  </w:t>
            </w:r>
            <w:r w:rsidR="00B629C3">
              <w:t xml:space="preserve">Scheduled </w:t>
            </w:r>
            <w:r w:rsidR="00F37DC6">
              <w:t>entry</w:t>
            </w:r>
          </w:p>
        </w:tc>
        <w:tc>
          <w:tcPr>
            <w:tcW w:w="2880" w:type="dxa"/>
          </w:tcPr>
          <w:p w14:paraId="1998CC12" w14:textId="13F82263" w:rsidR="00D27406" w:rsidRDefault="002056BC" w:rsidP="004E397C">
            <w:sdt>
              <w:sdtPr>
                <w:id w:val="-897966723"/>
                <w14:checkbox>
                  <w14:checked w14:val="0"/>
                  <w14:checkedState w14:val="2612" w14:font="MS Gothic"/>
                  <w14:uncheckedState w14:val="2610" w14:font="MS Gothic"/>
                </w14:checkbox>
              </w:sdtPr>
              <w:sdtEndPr/>
              <w:sdtContent>
                <w:r w:rsidR="00D27406">
                  <w:rPr>
                    <w:rFonts w:ascii="MS Gothic" w:eastAsia="MS Gothic" w:hAnsi="MS Gothic" w:hint="eastAsia"/>
                  </w:rPr>
                  <w:t>☐</w:t>
                </w:r>
              </w:sdtContent>
            </w:sdt>
            <w:r w:rsidR="00D27406">
              <w:t xml:space="preserve">  </w:t>
            </w:r>
            <w:r w:rsidR="006504F5">
              <w:t>Posters</w:t>
            </w:r>
          </w:p>
        </w:tc>
        <w:tc>
          <w:tcPr>
            <w:tcW w:w="3240" w:type="dxa"/>
          </w:tcPr>
          <w:p w14:paraId="15D99486" w14:textId="44A0EE35" w:rsidR="00D27406" w:rsidRDefault="002056BC" w:rsidP="004E397C">
            <w:sdt>
              <w:sdtPr>
                <w:id w:val="-1649199885"/>
                <w14:checkbox>
                  <w14:checked w14:val="0"/>
                  <w14:checkedState w14:val="2612" w14:font="MS Gothic"/>
                  <w14:uncheckedState w14:val="2610" w14:font="MS Gothic"/>
                </w14:checkbox>
              </w:sdtPr>
              <w:sdtEndPr/>
              <w:sdtContent>
                <w:r w:rsidR="00D27406">
                  <w:rPr>
                    <w:rFonts w:ascii="MS Gothic" w:eastAsia="MS Gothic" w:hAnsi="MS Gothic" w:hint="eastAsia"/>
                  </w:rPr>
                  <w:t>☐</w:t>
                </w:r>
              </w:sdtContent>
            </w:sdt>
            <w:r w:rsidR="00D27406">
              <w:t xml:space="preserve">  </w:t>
            </w:r>
            <w:r w:rsidR="00D6120C">
              <w:t>Other</w:t>
            </w:r>
          </w:p>
        </w:tc>
      </w:tr>
      <w:tr w:rsidR="00D27406" w14:paraId="1096D09A" w14:textId="77777777" w:rsidTr="004E397C">
        <w:tc>
          <w:tcPr>
            <w:tcW w:w="3870" w:type="dxa"/>
          </w:tcPr>
          <w:p w14:paraId="0D84C103" w14:textId="7D609D6B" w:rsidR="00D27406" w:rsidRDefault="002056BC" w:rsidP="004E397C">
            <w:sdt>
              <w:sdtPr>
                <w:id w:val="-1499181609"/>
                <w14:checkbox>
                  <w14:checked w14:val="0"/>
                  <w14:checkedState w14:val="2612" w14:font="MS Gothic"/>
                  <w14:uncheckedState w14:val="2610" w14:font="MS Gothic"/>
                </w14:checkbox>
              </w:sdtPr>
              <w:sdtEndPr/>
              <w:sdtContent>
                <w:r w:rsidR="00D27406">
                  <w:rPr>
                    <w:rFonts w:ascii="MS Gothic" w:eastAsia="MS Gothic" w:hAnsi="MS Gothic" w:hint="eastAsia"/>
                  </w:rPr>
                  <w:t>☐</w:t>
                </w:r>
              </w:sdtContent>
            </w:sdt>
            <w:r w:rsidR="00D27406">
              <w:t xml:space="preserve">  </w:t>
            </w:r>
            <w:r w:rsidR="00B629C3">
              <w:t>Restroom access/use</w:t>
            </w:r>
          </w:p>
        </w:tc>
        <w:tc>
          <w:tcPr>
            <w:tcW w:w="2880" w:type="dxa"/>
          </w:tcPr>
          <w:p w14:paraId="38ED47C3" w14:textId="7C510435" w:rsidR="00D27406" w:rsidRDefault="002056BC" w:rsidP="004E397C">
            <w:sdt>
              <w:sdtPr>
                <w:id w:val="2107385797"/>
                <w14:checkbox>
                  <w14:checked w14:val="0"/>
                  <w14:checkedState w14:val="2612" w14:font="MS Gothic"/>
                  <w14:uncheckedState w14:val="2610" w14:font="MS Gothic"/>
                </w14:checkbox>
              </w:sdtPr>
              <w:sdtEndPr/>
              <w:sdtContent>
                <w:r w:rsidR="00D27406">
                  <w:rPr>
                    <w:rFonts w:ascii="MS Gothic" w:eastAsia="MS Gothic" w:hAnsi="MS Gothic" w:hint="eastAsia"/>
                  </w:rPr>
                  <w:t>☐</w:t>
                </w:r>
              </w:sdtContent>
            </w:sdt>
            <w:r w:rsidR="00D27406">
              <w:t xml:space="preserve">  </w:t>
            </w:r>
            <w:r w:rsidR="006504F5">
              <w:t xml:space="preserve">PA </w:t>
            </w:r>
            <w:r w:rsidR="00417E22">
              <w:t>reminders</w:t>
            </w:r>
          </w:p>
        </w:tc>
        <w:tc>
          <w:tcPr>
            <w:tcW w:w="3240" w:type="dxa"/>
          </w:tcPr>
          <w:p w14:paraId="01E6DC1C" w14:textId="6CDF4C11" w:rsidR="00D27406" w:rsidRDefault="002056BC" w:rsidP="004E397C">
            <w:sdt>
              <w:sdtPr>
                <w:id w:val="1411499230"/>
                <w14:checkbox>
                  <w14:checked w14:val="0"/>
                  <w14:checkedState w14:val="2612" w14:font="MS Gothic"/>
                  <w14:uncheckedState w14:val="2610" w14:font="MS Gothic"/>
                </w14:checkbox>
              </w:sdtPr>
              <w:sdtEndPr/>
              <w:sdtContent>
                <w:r w:rsidR="00327443">
                  <w:rPr>
                    <w:rFonts w:ascii="MS Gothic" w:eastAsia="MS Gothic" w:hAnsi="MS Gothic" w:hint="eastAsia"/>
                  </w:rPr>
                  <w:t>☐</w:t>
                </w:r>
              </w:sdtContent>
            </w:sdt>
            <w:r w:rsidR="00327443">
              <w:t xml:space="preserve">  </w:t>
            </w:r>
          </w:p>
        </w:tc>
      </w:tr>
    </w:tbl>
    <w:p w14:paraId="6D01EFF7" w14:textId="5933DD74" w:rsidR="007857F4" w:rsidRDefault="007857F4" w:rsidP="00D42209">
      <w:pPr>
        <w:spacing w:after="0" w:line="240" w:lineRule="auto"/>
      </w:pPr>
    </w:p>
    <w:p w14:paraId="208BAA22" w14:textId="77777777" w:rsidR="0092350F" w:rsidRDefault="0092350F" w:rsidP="0092350F">
      <w:pPr>
        <w:spacing w:after="0" w:line="240" w:lineRule="auto"/>
        <w:ind w:left="540" w:hanging="270"/>
      </w:pPr>
      <w:sdt>
        <w:sdtPr>
          <w:id w:val="2692778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How will you ensure that during times when players are not actively participating in practice or competition, that social distancing will be achieved by increasing space between players on the sideline, dugout, or bench?</w:t>
      </w:r>
    </w:p>
    <w:p w14:paraId="290AA9B4" w14:textId="77777777" w:rsidR="0092350F" w:rsidRDefault="0092350F" w:rsidP="0092350F">
      <w:pPr>
        <w:spacing w:after="0" w:line="240" w:lineRule="auto"/>
        <w:ind w:left="540" w:hanging="270"/>
      </w:pPr>
      <w:sdt>
        <w:sdtPr>
          <w:id w:val="11547972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How will you ensure that players are at least 6 feet apart on the field, when possible, while participating in the sport (such as during warmup, skill building activities and simulation drills)?</w:t>
      </w:r>
    </w:p>
    <w:p w14:paraId="191D1F95" w14:textId="203B83B5" w:rsidR="0092350F" w:rsidRDefault="0092350F" w:rsidP="0092350F">
      <w:pPr>
        <w:spacing w:after="0" w:line="240" w:lineRule="auto"/>
        <w:ind w:left="540" w:hanging="270"/>
      </w:pPr>
      <w:sdt>
        <w:sdtPr>
          <w:id w:val="-14744468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How will you create physical distance between players when explaining drills or the rules of the game?</w:t>
      </w:r>
    </w:p>
    <w:p w14:paraId="263867C2" w14:textId="102B9DDE" w:rsidR="0092350F" w:rsidRDefault="0092350F" w:rsidP="00D86B53">
      <w:pPr>
        <w:spacing w:after="0" w:line="240" w:lineRule="auto"/>
        <w:ind w:left="540" w:hanging="270"/>
      </w:pPr>
      <w:sdt>
        <w:sdtPr>
          <w:id w:val="8478430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How will you </w:t>
      </w:r>
      <w:r w:rsidR="00131232">
        <w:t>prohibit</w:t>
      </w:r>
      <w:r>
        <w:t xml:space="preserve"> unnecessary physical contact, such as high fives, handshakes, fist bumps, or hugs?</w:t>
      </w:r>
    </w:p>
    <w:p w14:paraId="35C3A234" w14:textId="4D762468" w:rsidR="0092350F" w:rsidRDefault="0092350F" w:rsidP="00D86B53">
      <w:pPr>
        <w:spacing w:after="0" w:line="240" w:lineRule="auto"/>
        <w:ind w:left="540" w:hanging="270"/>
      </w:pPr>
      <w:sdt>
        <w:sdtPr>
          <w:id w:val="-11236924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Where will the designated areas for managers and coaches, when not practicing/playing, to ensure physical distancing is maintained?</w:t>
      </w:r>
    </w:p>
    <w:p w14:paraId="54FA0E1E" w14:textId="6779EE38" w:rsidR="00942DA4" w:rsidRDefault="002056BC" w:rsidP="007857F4">
      <w:pPr>
        <w:spacing w:after="0" w:line="240" w:lineRule="auto"/>
        <w:ind w:left="540" w:hanging="270"/>
      </w:pPr>
      <w:sdt>
        <w:sdtPr>
          <w:id w:val="43874443"/>
          <w14:checkbox>
            <w14:checked w14:val="0"/>
            <w14:checkedState w14:val="2612" w14:font="MS Gothic"/>
            <w14:uncheckedState w14:val="2610" w14:font="MS Gothic"/>
          </w14:checkbox>
        </w:sdtPr>
        <w:sdtEndPr/>
        <w:sdtContent>
          <w:r w:rsidR="00942DA4">
            <w:rPr>
              <w:rFonts w:ascii="MS Gothic" w:eastAsia="MS Gothic" w:hAnsi="MS Gothic" w:hint="eastAsia"/>
            </w:rPr>
            <w:t>☐</w:t>
          </w:r>
        </w:sdtContent>
      </w:sdt>
      <w:r w:rsidR="00942DA4" w:rsidRPr="00942DA4">
        <w:t xml:space="preserve"> </w:t>
      </w:r>
      <w:r w:rsidR="00D6120C">
        <w:t>Identify plans</w:t>
      </w:r>
      <w:r w:rsidR="00942DA4">
        <w:t xml:space="preserve"> to limit the number of spectators admitted into the premises so that all staff, volunteers, contractors and spectators can keep six (6) feet of physical distance. </w:t>
      </w:r>
    </w:p>
    <w:p w14:paraId="7674F77B" w14:textId="423AB481" w:rsidR="00153B87" w:rsidRDefault="002056BC" w:rsidP="00D2524C">
      <w:pPr>
        <w:spacing w:after="0" w:line="240" w:lineRule="auto"/>
        <w:ind w:left="540" w:hanging="270"/>
      </w:pPr>
      <w:sdt>
        <w:sdtPr>
          <w:id w:val="100840873"/>
          <w14:checkbox>
            <w14:checked w14:val="0"/>
            <w14:checkedState w14:val="2612" w14:font="MS Gothic"/>
            <w14:uncheckedState w14:val="2610" w14:font="MS Gothic"/>
          </w14:checkbox>
        </w:sdtPr>
        <w:sdtEndPr/>
        <w:sdtContent>
          <w:r w:rsidR="00D2524C">
            <w:rPr>
              <w:rFonts w:ascii="MS Gothic" w:eastAsia="MS Gothic" w:hAnsi="MS Gothic" w:hint="eastAsia"/>
            </w:rPr>
            <w:t>☐</w:t>
          </w:r>
        </w:sdtContent>
      </w:sdt>
      <w:r w:rsidR="00D2524C">
        <w:t xml:space="preserve"> How will you </w:t>
      </w:r>
      <w:r w:rsidR="00942DA4">
        <w:t>encourage</w:t>
      </w:r>
      <w:r w:rsidR="00D2524C">
        <w:t xml:space="preserve"> players</w:t>
      </w:r>
      <w:r w:rsidR="00942DA4">
        <w:t xml:space="preserve"> not to travel with other members of the team and only members of their immediate households</w:t>
      </w:r>
      <w:r w:rsidR="00D42209">
        <w:t>?</w:t>
      </w:r>
    </w:p>
    <w:p w14:paraId="4A50A06C" w14:textId="612B7E78" w:rsidR="00DB09BB" w:rsidRDefault="00DB09BB" w:rsidP="00D86B53">
      <w:pPr>
        <w:spacing w:after="0" w:line="240" w:lineRule="auto"/>
        <w:ind w:left="540" w:hanging="270"/>
      </w:pPr>
      <w:sdt>
        <w:sdtPr>
          <w:id w:val="609092770"/>
          <w14:checkbox>
            <w14:checked w14:val="0"/>
            <w14:checkedState w14:val="2612" w14:font="MS Gothic"/>
            <w14:uncheckedState w14:val="2610" w14:font="MS Gothic"/>
          </w14:checkbox>
        </w:sdtPr>
        <w:sdtContent>
          <w:r>
            <w:rPr>
              <w:rFonts w:ascii="MS Gothic" w:eastAsia="MS Gothic" w:hAnsi="MS Gothic" w:hint="eastAsia"/>
            </w:rPr>
            <w:t>☐</w:t>
          </w:r>
        </w:sdtContent>
      </w:sdt>
      <w:r w:rsidRPr="00910542">
        <w:t xml:space="preserve"> </w:t>
      </w:r>
      <w:r>
        <w:t>How will you ensure players and spectators for sporting events do not share space, including but not limited to restrooms, hallways, concession stands?</w:t>
      </w:r>
    </w:p>
    <w:p w14:paraId="338D9153" w14:textId="7C40C00C" w:rsidR="00942DA4" w:rsidRPr="009F709D" w:rsidRDefault="002056BC" w:rsidP="009F709D">
      <w:pPr>
        <w:spacing w:after="0" w:line="240" w:lineRule="auto"/>
        <w:ind w:left="540" w:hanging="270"/>
      </w:pPr>
      <w:sdt>
        <w:sdtPr>
          <w:id w:val="-1282797267"/>
          <w14:checkbox>
            <w14:checked w14:val="0"/>
            <w14:checkedState w14:val="2612" w14:font="MS Gothic"/>
            <w14:uncheckedState w14:val="2610" w14:font="MS Gothic"/>
          </w14:checkbox>
        </w:sdtPr>
        <w:sdtEndPr/>
        <w:sdtContent>
          <w:r w:rsidR="000531C7">
            <w:rPr>
              <w:rFonts w:ascii="MS Gothic" w:eastAsia="MS Gothic" w:hAnsi="MS Gothic" w:hint="eastAsia"/>
            </w:rPr>
            <w:t>☐</w:t>
          </w:r>
        </w:sdtContent>
      </w:sdt>
      <w:r w:rsidR="000531C7" w:rsidRPr="00982E9C">
        <w:t xml:space="preserve"> </w:t>
      </w:r>
      <w:r w:rsidR="000531C7">
        <w:t xml:space="preserve">Who will be responsible for </w:t>
      </w:r>
      <w:r w:rsidR="0092350F">
        <w:t xml:space="preserve">monitoring and </w:t>
      </w:r>
      <w:r w:rsidR="000531C7">
        <w:t>enforcing social distancing requirements</w:t>
      </w:r>
      <w:r w:rsidR="0092350F">
        <w:t xml:space="preserve"> for players, managers, coaches and spectators</w:t>
      </w:r>
      <w:r w:rsidR="000531C7">
        <w:t>?</w:t>
      </w:r>
    </w:p>
    <w:p w14:paraId="2E64BD17" w14:textId="69B6DF77" w:rsidR="00942DA4" w:rsidRDefault="00942DA4" w:rsidP="00900428">
      <w:pPr>
        <w:spacing w:after="0" w:line="240" w:lineRule="auto"/>
        <w:rPr>
          <w:b/>
          <w:bCs/>
          <w:u w:val="single"/>
        </w:rPr>
      </w:pPr>
    </w:p>
    <w:p w14:paraId="27A7C1D8" w14:textId="3CB0EB9D" w:rsidR="00942DA4" w:rsidRDefault="00942DA4" w:rsidP="00900428">
      <w:pPr>
        <w:spacing w:after="0" w:line="240" w:lineRule="auto"/>
        <w:rPr>
          <w:b/>
          <w:bCs/>
          <w:u w:val="single"/>
        </w:rPr>
      </w:pPr>
      <w:r>
        <w:rPr>
          <w:b/>
          <w:bCs/>
          <w:u w:val="single"/>
        </w:rPr>
        <w:t>Shared Equipment and Commonly Touched Surfaces:</w:t>
      </w:r>
    </w:p>
    <w:p w14:paraId="145C68D2" w14:textId="7229FF51" w:rsidR="00E53E19" w:rsidRDefault="002056BC" w:rsidP="00D86B53">
      <w:pPr>
        <w:spacing w:after="0" w:line="240" w:lineRule="auto"/>
        <w:ind w:left="630" w:hanging="360"/>
      </w:pPr>
      <w:sdt>
        <w:sdtPr>
          <w:id w:val="1017736773"/>
          <w14:checkbox>
            <w14:checked w14:val="0"/>
            <w14:checkedState w14:val="2612" w14:font="MS Gothic"/>
            <w14:uncheckedState w14:val="2610" w14:font="MS Gothic"/>
          </w14:checkbox>
        </w:sdtPr>
        <w:sdtEndPr/>
        <w:sdtContent>
          <w:r w:rsidR="00942DA4">
            <w:rPr>
              <w:rFonts w:ascii="MS Gothic" w:eastAsia="MS Gothic" w:hAnsi="MS Gothic" w:hint="eastAsia"/>
            </w:rPr>
            <w:t>☐</w:t>
          </w:r>
        </w:sdtContent>
      </w:sdt>
      <w:r w:rsidR="00942DA4" w:rsidRPr="00982E9C">
        <w:t xml:space="preserve"> </w:t>
      </w:r>
      <w:r w:rsidR="00942DA4">
        <w:t xml:space="preserve"> </w:t>
      </w:r>
      <w:r w:rsidR="00EF561E">
        <w:t>W</w:t>
      </w:r>
      <w:r w:rsidR="00AC7C61">
        <w:t>hich equipment will be shared vs. which equipment must be solely used by one player</w:t>
      </w:r>
      <w:r w:rsidR="00EF561E">
        <w:t>?</w:t>
      </w:r>
      <w:r w:rsidR="00AC7C61">
        <w:t xml:space="preserve"> </w:t>
      </w:r>
    </w:p>
    <w:p w14:paraId="1EFCB55E" w14:textId="5034B3D2" w:rsidR="00942DA4" w:rsidRDefault="002056BC" w:rsidP="00D86B53">
      <w:pPr>
        <w:spacing w:after="0" w:line="240" w:lineRule="auto"/>
        <w:ind w:left="630" w:hanging="360"/>
      </w:pPr>
      <w:sdt>
        <w:sdtPr>
          <w:id w:val="724876340"/>
          <w14:checkbox>
            <w14:checked w14:val="0"/>
            <w14:checkedState w14:val="2612" w14:font="MS Gothic"/>
            <w14:uncheckedState w14:val="2610" w14:font="MS Gothic"/>
          </w14:checkbox>
        </w:sdtPr>
        <w:sdtEndPr/>
        <w:sdtContent>
          <w:r w:rsidR="00942DA4">
            <w:rPr>
              <w:rFonts w:ascii="MS Gothic" w:eastAsia="MS Gothic" w:hAnsi="MS Gothic" w:hint="eastAsia"/>
            </w:rPr>
            <w:t>☐</w:t>
          </w:r>
        </w:sdtContent>
      </w:sdt>
      <w:r w:rsidR="00942DA4" w:rsidRPr="00982E9C">
        <w:t xml:space="preserve"> </w:t>
      </w:r>
      <w:r w:rsidR="00942DA4">
        <w:t xml:space="preserve"> </w:t>
      </w:r>
      <w:r w:rsidR="00EF561E">
        <w:t>How will you ensure that w</w:t>
      </w:r>
      <w:r w:rsidR="00942DA4">
        <w:t>hen it is necessary to share critical or limited equipment, all surfaces of each piece of shared equipmen</w:t>
      </w:r>
      <w:r w:rsidR="00EF561E">
        <w:t xml:space="preserve">t </w:t>
      </w:r>
      <w:r w:rsidR="0092350F">
        <w:t>are</w:t>
      </w:r>
      <w:r w:rsidR="00EF561E">
        <w:t xml:space="preserve"> </w:t>
      </w:r>
      <w:r w:rsidR="00942DA4">
        <w:t>cleaned and disinfected frequently, as appropriate for the sport (e.g. between players, sets, periods, or games).</w:t>
      </w:r>
    </w:p>
    <w:p w14:paraId="005D99F0" w14:textId="44D54DC5" w:rsidR="00942DA4" w:rsidRDefault="002056BC" w:rsidP="00D86B53">
      <w:pPr>
        <w:spacing w:after="0" w:line="240" w:lineRule="auto"/>
        <w:ind w:left="630" w:hanging="360"/>
      </w:pPr>
      <w:sdt>
        <w:sdtPr>
          <w:id w:val="1279147587"/>
          <w14:checkbox>
            <w14:checked w14:val="0"/>
            <w14:checkedState w14:val="2612" w14:font="MS Gothic"/>
            <w14:uncheckedState w14:val="2610" w14:font="MS Gothic"/>
          </w14:checkbox>
        </w:sdtPr>
        <w:sdtEndPr/>
        <w:sdtContent>
          <w:r w:rsidR="00942DA4">
            <w:rPr>
              <w:rFonts w:ascii="MS Gothic" w:eastAsia="MS Gothic" w:hAnsi="MS Gothic" w:hint="eastAsia"/>
            </w:rPr>
            <w:t>☐</w:t>
          </w:r>
        </w:sdtContent>
      </w:sdt>
      <w:r w:rsidR="00942DA4" w:rsidRPr="00982E9C">
        <w:t xml:space="preserve"> </w:t>
      </w:r>
      <w:r w:rsidR="00AC7C61">
        <w:t xml:space="preserve"> </w:t>
      </w:r>
      <w:r w:rsidR="004B7182">
        <w:t>How will you ensure that</w:t>
      </w:r>
      <w:r w:rsidR="00942DA4">
        <w:t xml:space="preserve"> </w:t>
      </w:r>
      <w:r w:rsidR="004B7182">
        <w:t>p</w:t>
      </w:r>
      <w:r w:rsidR="00942DA4">
        <w:t>layers</w:t>
      </w:r>
      <w:r w:rsidR="004B7182">
        <w:t xml:space="preserve"> do </w:t>
      </w:r>
      <w:r w:rsidR="00942DA4">
        <w:t>not pick-up or touch another teams’ equipment when not necessary for play</w:t>
      </w:r>
      <w:r w:rsidR="004B7182">
        <w:t>?</w:t>
      </w:r>
    </w:p>
    <w:p w14:paraId="3B4DD7DE" w14:textId="7C890484" w:rsidR="00942DA4" w:rsidRDefault="002056BC" w:rsidP="00AC7C61">
      <w:pPr>
        <w:spacing w:after="0" w:line="240" w:lineRule="auto"/>
        <w:ind w:left="630" w:hanging="360"/>
      </w:pPr>
      <w:sdt>
        <w:sdtPr>
          <w:id w:val="-623780378"/>
          <w14:checkbox>
            <w14:checked w14:val="0"/>
            <w14:checkedState w14:val="2612" w14:font="MS Gothic"/>
            <w14:uncheckedState w14:val="2610" w14:font="MS Gothic"/>
          </w14:checkbox>
        </w:sdtPr>
        <w:sdtEndPr/>
        <w:sdtContent>
          <w:r w:rsidR="00942DA4">
            <w:rPr>
              <w:rFonts w:ascii="MS Gothic" w:eastAsia="MS Gothic" w:hAnsi="MS Gothic" w:hint="eastAsia"/>
            </w:rPr>
            <w:t>☐</w:t>
          </w:r>
        </w:sdtContent>
      </w:sdt>
      <w:r w:rsidR="00942DA4" w:rsidRPr="00982E9C">
        <w:t xml:space="preserve"> </w:t>
      </w:r>
      <w:r w:rsidR="00942DA4">
        <w:t xml:space="preserve"> </w:t>
      </w:r>
      <w:r w:rsidR="004B7182">
        <w:t xml:space="preserve">How will you </w:t>
      </w:r>
      <w:r w:rsidR="00E8357E">
        <w:t>require</w:t>
      </w:r>
      <w:r w:rsidR="00942DA4">
        <w:t xml:space="preserve"> players or their family members to clean and disinfect equipment after each use</w:t>
      </w:r>
      <w:r w:rsidR="004B7182">
        <w:t>?</w:t>
      </w:r>
    </w:p>
    <w:p w14:paraId="1C3FBBAD" w14:textId="10E360A0" w:rsidR="00AC7C61" w:rsidRDefault="00AC7C61" w:rsidP="00D86B53">
      <w:pPr>
        <w:spacing w:after="0" w:line="240" w:lineRule="auto"/>
        <w:ind w:left="630" w:hanging="360"/>
      </w:pPr>
      <w:sdt>
        <w:sdtPr>
          <w:id w:val="-1586455223"/>
          <w14:checkbox>
            <w14:checked w14:val="0"/>
            <w14:checkedState w14:val="2612" w14:font="MS Gothic"/>
            <w14:uncheckedState w14:val="2610" w14:font="MS Gothic"/>
          </w14:checkbox>
        </w:sdtPr>
        <w:sdtContent>
          <w:r>
            <w:rPr>
              <w:rFonts w:ascii="MS Gothic" w:eastAsia="MS Gothic" w:hAnsi="MS Gothic" w:hint="eastAsia"/>
            </w:rPr>
            <w:t>☐</w:t>
          </w:r>
        </w:sdtContent>
      </w:sdt>
      <w:r w:rsidRPr="00982E9C">
        <w:t xml:space="preserve"> </w:t>
      </w:r>
      <w:r>
        <w:t xml:space="preserve"> How will you ensure that players’ personal items and equipment are spaced out at least 6 feet apart?</w:t>
      </w:r>
    </w:p>
    <w:p w14:paraId="72277AFF" w14:textId="0478EDC7" w:rsidR="004B7182" w:rsidRDefault="002056BC" w:rsidP="00D86B53">
      <w:pPr>
        <w:spacing w:after="0" w:line="240" w:lineRule="auto"/>
        <w:ind w:left="630" w:hanging="360"/>
      </w:pPr>
      <w:sdt>
        <w:sdtPr>
          <w:id w:val="1269350443"/>
          <w14:checkbox>
            <w14:checked w14:val="0"/>
            <w14:checkedState w14:val="2612" w14:font="MS Gothic"/>
            <w14:uncheckedState w14:val="2610" w14:font="MS Gothic"/>
          </w14:checkbox>
        </w:sdtPr>
        <w:sdtEndPr/>
        <w:sdtContent>
          <w:r w:rsidR="00942DA4">
            <w:rPr>
              <w:rFonts w:ascii="MS Gothic" w:eastAsia="MS Gothic" w:hAnsi="MS Gothic" w:hint="eastAsia"/>
            </w:rPr>
            <w:t>☐</w:t>
          </w:r>
        </w:sdtContent>
      </w:sdt>
      <w:r w:rsidR="00942DA4" w:rsidRPr="00982E9C">
        <w:t xml:space="preserve"> </w:t>
      </w:r>
      <w:r w:rsidR="00942DA4">
        <w:t xml:space="preserve"> </w:t>
      </w:r>
      <w:r w:rsidR="0092350F">
        <w:t>How will you ensure p</w:t>
      </w:r>
      <w:r w:rsidR="00942DA4">
        <w:t>layers bring their own water/beverage to consume during and after games and practice</w:t>
      </w:r>
      <w:r w:rsidR="0092350F">
        <w:t>?</w:t>
      </w:r>
      <w:r w:rsidR="00942DA4">
        <w:t xml:space="preserve"> </w:t>
      </w:r>
    </w:p>
    <w:p w14:paraId="6CC8BB27" w14:textId="290F16BF" w:rsidR="00942DA4" w:rsidRDefault="002056BC" w:rsidP="00D86B53">
      <w:pPr>
        <w:spacing w:after="0" w:line="240" w:lineRule="auto"/>
        <w:ind w:left="630" w:hanging="360"/>
      </w:pPr>
      <w:sdt>
        <w:sdtPr>
          <w:id w:val="1911576203"/>
          <w14:checkbox>
            <w14:checked w14:val="0"/>
            <w14:checkedState w14:val="2612" w14:font="MS Gothic"/>
            <w14:uncheckedState w14:val="2610" w14:font="MS Gothic"/>
          </w14:checkbox>
        </w:sdtPr>
        <w:sdtEndPr/>
        <w:sdtContent>
          <w:r w:rsidR="00942DA4">
            <w:rPr>
              <w:rFonts w:ascii="MS Gothic" w:eastAsia="MS Gothic" w:hAnsi="MS Gothic" w:hint="eastAsia"/>
            </w:rPr>
            <w:t>☐</w:t>
          </w:r>
        </w:sdtContent>
      </w:sdt>
      <w:r w:rsidR="00942DA4" w:rsidRPr="00982E9C">
        <w:t xml:space="preserve"> </w:t>
      </w:r>
      <w:r w:rsidR="00942DA4">
        <w:t xml:space="preserve"> </w:t>
      </w:r>
      <w:r w:rsidR="00AC7C61">
        <w:t>How will you ensure there are n</w:t>
      </w:r>
      <w:r w:rsidR="00942DA4">
        <w:t>o shared/communal snacks</w:t>
      </w:r>
      <w:r w:rsidR="00AC7C61">
        <w:t>?</w:t>
      </w:r>
      <w:r w:rsidR="00942DA4">
        <w:t xml:space="preserve"> </w:t>
      </w:r>
    </w:p>
    <w:p w14:paraId="66E85903" w14:textId="37C489F8" w:rsidR="001F6F96" w:rsidRPr="00C0451A" w:rsidRDefault="002056BC" w:rsidP="00D86B53">
      <w:pPr>
        <w:spacing w:after="0" w:line="240" w:lineRule="auto"/>
        <w:ind w:left="630" w:hanging="360"/>
      </w:pPr>
      <w:sdt>
        <w:sdtPr>
          <w:id w:val="1273054453"/>
          <w14:checkbox>
            <w14:checked w14:val="0"/>
            <w14:checkedState w14:val="2612" w14:font="MS Gothic"/>
            <w14:uncheckedState w14:val="2610" w14:font="MS Gothic"/>
          </w14:checkbox>
        </w:sdtPr>
        <w:sdtEndPr/>
        <w:sdtContent>
          <w:r w:rsidR="00942DA4">
            <w:rPr>
              <w:rFonts w:ascii="MS Gothic" w:eastAsia="MS Gothic" w:hAnsi="MS Gothic" w:hint="eastAsia"/>
            </w:rPr>
            <w:t>☐</w:t>
          </w:r>
        </w:sdtContent>
      </w:sdt>
      <w:r w:rsidR="00942DA4" w:rsidRPr="00982E9C">
        <w:t xml:space="preserve"> </w:t>
      </w:r>
      <w:r w:rsidR="004B7182">
        <w:t xml:space="preserve"> How will you </w:t>
      </w:r>
      <w:r w:rsidR="00E8357E">
        <w:t>require</w:t>
      </w:r>
      <w:r w:rsidR="00942DA4">
        <w:t xml:space="preserve"> players to not spit or eat sunflower seeds, gum, or other similar products</w:t>
      </w:r>
      <w:r w:rsidR="00C0451A">
        <w:t>?</w:t>
      </w:r>
    </w:p>
    <w:p w14:paraId="07E33915" w14:textId="77777777" w:rsidR="00D074A6" w:rsidRDefault="00D074A6" w:rsidP="00900428">
      <w:pPr>
        <w:spacing w:after="0" w:line="240" w:lineRule="auto"/>
        <w:rPr>
          <w:b/>
          <w:bCs/>
          <w:u w:val="single"/>
        </w:rPr>
      </w:pPr>
    </w:p>
    <w:p w14:paraId="2863F71F" w14:textId="09B21AA8" w:rsidR="001F6F96" w:rsidRDefault="0005184A" w:rsidP="00900428">
      <w:pPr>
        <w:spacing w:after="0" w:line="240" w:lineRule="auto"/>
        <w:rPr>
          <w:b/>
          <w:bCs/>
          <w:u w:val="single"/>
        </w:rPr>
      </w:pPr>
      <w:r>
        <w:rPr>
          <w:b/>
          <w:bCs/>
          <w:u w:val="single"/>
        </w:rPr>
        <w:t>Health Screenings</w:t>
      </w:r>
      <w:r w:rsidR="00EB19F2">
        <w:rPr>
          <w:b/>
          <w:bCs/>
          <w:u w:val="single"/>
        </w:rPr>
        <w:t xml:space="preserve">, </w:t>
      </w:r>
      <w:r w:rsidR="006E4AAD">
        <w:rPr>
          <w:b/>
          <w:bCs/>
          <w:u w:val="single"/>
        </w:rPr>
        <w:t>Isolation</w:t>
      </w:r>
      <w:r w:rsidR="00EB19F2">
        <w:rPr>
          <w:b/>
          <w:bCs/>
          <w:u w:val="single"/>
        </w:rPr>
        <w:t xml:space="preserve"> and Testing</w:t>
      </w:r>
      <w:r>
        <w:rPr>
          <w:b/>
          <w:bCs/>
          <w:u w:val="single"/>
        </w:rPr>
        <w:t>:</w:t>
      </w:r>
    </w:p>
    <w:p w14:paraId="11686937" w14:textId="573B8E7B" w:rsidR="00AC7C61" w:rsidRDefault="002056BC" w:rsidP="001366D2">
      <w:pPr>
        <w:spacing w:after="0" w:line="240" w:lineRule="auto"/>
        <w:ind w:left="540" w:hanging="270"/>
      </w:pPr>
      <w:sdt>
        <w:sdtPr>
          <w:id w:val="-154988186"/>
          <w14:checkbox>
            <w14:checked w14:val="0"/>
            <w14:checkedState w14:val="2612" w14:font="MS Gothic"/>
            <w14:uncheckedState w14:val="2610" w14:font="MS Gothic"/>
          </w14:checkbox>
        </w:sdtPr>
        <w:sdtEndPr/>
        <w:sdtContent>
          <w:r w:rsidR="00194C65">
            <w:rPr>
              <w:rFonts w:ascii="MS Gothic" w:eastAsia="MS Gothic" w:hAnsi="MS Gothic" w:hint="eastAsia"/>
            </w:rPr>
            <w:t>☐</w:t>
          </w:r>
        </w:sdtContent>
      </w:sdt>
      <w:r w:rsidR="00194C65" w:rsidRPr="00982E9C">
        <w:t xml:space="preserve"> </w:t>
      </w:r>
      <w:r w:rsidR="00B6506D">
        <w:t xml:space="preserve">How will you ensure and validate that </w:t>
      </w:r>
      <w:r w:rsidR="00AC7C61">
        <w:t xml:space="preserve">adult coaches, managers, officials/referees and team staff </w:t>
      </w:r>
      <w:r w:rsidR="00B6506D">
        <w:t xml:space="preserve">have taken a </w:t>
      </w:r>
      <w:r w:rsidR="00EB19F2">
        <w:t>COVID-19 test prior to the start of the season or resumption of athletic activity</w:t>
      </w:r>
      <w:r w:rsidR="00B6506D">
        <w:t>?</w:t>
      </w:r>
      <w:r w:rsidR="00AC7C61">
        <w:t xml:space="preserve"> </w:t>
      </w:r>
    </w:p>
    <w:p w14:paraId="45845E66" w14:textId="686FC176" w:rsidR="00EB19F2" w:rsidRDefault="00AC7C61" w:rsidP="001366D2">
      <w:pPr>
        <w:spacing w:after="0" w:line="240" w:lineRule="auto"/>
        <w:ind w:left="540" w:hanging="270"/>
      </w:pPr>
      <w:sdt>
        <w:sdtPr>
          <w:id w:val="1309979114"/>
          <w14:checkbox>
            <w14:checked w14:val="0"/>
            <w14:checkedState w14:val="2612" w14:font="MS Gothic"/>
            <w14:uncheckedState w14:val="2610" w14:font="MS Gothic"/>
          </w14:checkbox>
        </w:sdtPr>
        <w:sdtContent>
          <w:r>
            <w:rPr>
              <w:rFonts w:ascii="MS Gothic" w:eastAsia="MS Gothic" w:hAnsi="MS Gothic" w:hint="eastAsia"/>
            </w:rPr>
            <w:t>☐</w:t>
          </w:r>
        </w:sdtContent>
      </w:sdt>
      <w:r w:rsidRPr="00982E9C">
        <w:t xml:space="preserve"> </w:t>
      </w:r>
      <w:r w:rsidR="00BA6D1B">
        <w:t>I</w:t>
      </w:r>
      <w:r>
        <w:t xml:space="preserve">f you are renting space from a local jurisdiction or private entity, </w:t>
      </w:r>
      <w:r w:rsidR="00BA6D1B">
        <w:t>discuss how you will provide verification</w:t>
      </w:r>
      <w:r>
        <w:t xml:space="preserve"> of the results of the tests to that entity prior to commencement of any play. </w:t>
      </w:r>
    </w:p>
    <w:p w14:paraId="604F0CF0" w14:textId="5A91FE35" w:rsidR="001366D2" w:rsidRDefault="002056BC" w:rsidP="001366D2">
      <w:pPr>
        <w:spacing w:after="0" w:line="240" w:lineRule="auto"/>
        <w:ind w:left="540" w:hanging="270"/>
      </w:pPr>
      <w:sdt>
        <w:sdtPr>
          <w:id w:val="-1373922876"/>
          <w14:checkbox>
            <w14:checked w14:val="0"/>
            <w14:checkedState w14:val="2612" w14:font="MS Gothic"/>
            <w14:uncheckedState w14:val="2610" w14:font="MS Gothic"/>
          </w14:checkbox>
        </w:sdtPr>
        <w:sdtEndPr/>
        <w:sdtContent>
          <w:r w:rsidR="001366D2">
            <w:rPr>
              <w:rFonts w:ascii="MS Gothic" w:eastAsia="MS Gothic" w:hAnsi="MS Gothic" w:hint="eastAsia"/>
            </w:rPr>
            <w:t>☐</w:t>
          </w:r>
        </w:sdtContent>
      </w:sdt>
      <w:r w:rsidR="00EB19F2">
        <w:t xml:space="preserve"> </w:t>
      </w:r>
      <w:r w:rsidR="00B6506D">
        <w:t>Who will perform c</w:t>
      </w:r>
      <w:r w:rsidR="001366D2">
        <w:t>ontactless temperature screenin</w:t>
      </w:r>
      <w:r w:rsidR="00B6506D">
        <w:t xml:space="preserve">gs </w:t>
      </w:r>
      <w:r w:rsidR="001366D2">
        <w:t>for all players/athletes, coaches, referees/officials, league officials, staff and managers before each practice, game or other team event</w:t>
      </w:r>
      <w:r w:rsidR="00B6506D">
        <w:t>?</w:t>
      </w:r>
    </w:p>
    <w:p w14:paraId="60EB4789" w14:textId="5D6D80CA" w:rsidR="00E53E19" w:rsidRPr="00DE14EE" w:rsidRDefault="002056BC" w:rsidP="000E268F">
      <w:pPr>
        <w:spacing w:after="0" w:line="240" w:lineRule="auto"/>
        <w:ind w:left="540" w:hanging="270"/>
      </w:pPr>
      <w:sdt>
        <w:sdtPr>
          <w:id w:val="1880421930"/>
          <w14:checkbox>
            <w14:checked w14:val="0"/>
            <w14:checkedState w14:val="2612" w14:font="MS Gothic"/>
            <w14:uncheckedState w14:val="2610" w14:font="MS Gothic"/>
          </w14:checkbox>
        </w:sdtPr>
        <w:sdtEndPr/>
        <w:sdtContent>
          <w:r w:rsidR="001366D2">
            <w:rPr>
              <w:rFonts w:ascii="MS Gothic" w:eastAsia="MS Gothic" w:hAnsi="MS Gothic" w:hint="eastAsia"/>
            </w:rPr>
            <w:t>☐</w:t>
          </w:r>
        </w:sdtContent>
      </w:sdt>
      <w:r w:rsidR="001366D2">
        <w:t xml:space="preserve"> </w:t>
      </w:r>
      <w:r w:rsidR="000E268F">
        <w:t>Who will collect COVID-19 screening surveys for a</w:t>
      </w:r>
      <w:r w:rsidR="001366D2">
        <w:t>ll participants (coaches, managers, athletes/players, referees/officials, league officials, spectators/attendees, staff</w:t>
      </w:r>
      <w:r w:rsidR="000E268F">
        <w:t xml:space="preserve">?) All participants </w:t>
      </w:r>
      <w:r w:rsidR="001366D2">
        <w:t xml:space="preserve">MUST respond to COVID-19 screening-survey questions upon arrival and check-in at each practice, game or other team event. </w:t>
      </w:r>
      <w:hyperlink r:id="rId16" w:history="1">
        <w:r w:rsidR="001366D2" w:rsidRPr="001366D2">
          <w:rPr>
            <w:rStyle w:val="Hyperlink"/>
          </w:rPr>
          <w:t>“NV COVID-19 Health Screening Guide”</w:t>
        </w:r>
      </w:hyperlink>
      <w:r w:rsidR="001366D2">
        <w:t xml:space="preserve"> and the </w:t>
      </w:r>
      <w:hyperlink r:id="rId17" w:history="1">
        <w:r w:rsidR="001366D2" w:rsidRPr="001366D2">
          <w:rPr>
            <w:rStyle w:val="Hyperlink"/>
          </w:rPr>
          <w:t>“COVID Screening Check In.”</w:t>
        </w:r>
      </w:hyperlink>
      <w:r w:rsidR="001366D2">
        <w:t xml:space="preserve"> </w:t>
      </w:r>
    </w:p>
    <w:p w14:paraId="267FED45" w14:textId="49258F8A" w:rsidR="00194C65" w:rsidRDefault="002056BC" w:rsidP="00DE14EE">
      <w:pPr>
        <w:spacing w:after="0" w:line="240" w:lineRule="auto"/>
        <w:ind w:left="540" w:hanging="270"/>
      </w:pPr>
      <w:sdt>
        <w:sdtPr>
          <w:id w:val="-872452624"/>
          <w14:checkbox>
            <w14:checked w14:val="0"/>
            <w14:checkedState w14:val="2612" w14:font="MS Gothic"/>
            <w14:uncheckedState w14:val="2610" w14:font="MS Gothic"/>
          </w14:checkbox>
        </w:sdtPr>
        <w:sdtEndPr/>
        <w:sdtContent>
          <w:r w:rsidR="00194C65">
            <w:rPr>
              <w:rFonts w:ascii="MS Gothic" w:eastAsia="MS Gothic" w:hAnsi="MS Gothic" w:hint="eastAsia"/>
            </w:rPr>
            <w:t>☐</w:t>
          </w:r>
        </w:sdtContent>
      </w:sdt>
      <w:r w:rsidR="00194C65" w:rsidRPr="00982E9C">
        <w:t xml:space="preserve"> </w:t>
      </w:r>
      <w:r w:rsidR="006E4AAD">
        <w:t xml:space="preserve">What will you do if someone on-site does not pass your screening requirements? </w:t>
      </w:r>
    </w:p>
    <w:p w14:paraId="14BE2F75" w14:textId="22587F01" w:rsidR="00194C65" w:rsidRPr="00B955E6" w:rsidRDefault="002056BC" w:rsidP="00DE14EE">
      <w:pPr>
        <w:spacing w:after="0" w:line="240" w:lineRule="auto"/>
        <w:ind w:left="540" w:hanging="270"/>
      </w:pPr>
      <w:sdt>
        <w:sdtPr>
          <w:id w:val="-543762965"/>
          <w14:checkbox>
            <w14:checked w14:val="0"/>
            <w14:checkedState w14:val="2612" w14:font="MS Gothic"/>
            <w14:uncheckedState w14:val="2610" w14:font="MS Gothic"/>
          </w14:checkbox>
        </w:sdtPr>
        <w:sdtEndPr/>
        <w:sdtContent>
          <w:r w:rsidR="00194C65">
            <w:rPr>
              <w:rFonts w:ascii="MS Gothic" w:eastAsia="MS Gothic" w:hAnsi="MS Gothic" w:hint="eastAsia"/>
            </w:rPr>
            <w:t>☐</w:t>
          </w:r>
        </w:sdtContent>
      </w:sdt>
      <w:r w:rsidR="00194C65">
        <w:t xml:space="preserve"> </w:t>
      </w:r>
      <w:r w:rsidR="006139E1">
        <w:t>What will y</w:t>
      </w:r>
      <w:r w:rsidR="00AA65E7">
        <w:t>ou do if someone becomes ill with COVID-like symptoms on-site?</w:t>
      </w:r>
    </w:p>
    <w:p w14:paraId="6C27CC78" w14:textId="4DDC0237" w:rsidR="0005184A" w:rsidRDefault="0005184A" w:rsidP="00900428">
      <w:pPr>
        <w:spacing w:after="0" w:line="240" w:lineRule="auto"/>
        <w:rPr>
          <w:b/>
          <w:bCs/>
          <w:u w:val="single"/>
        </w:rPr>
      </w:pPr>
    </w:p>
    <w:p w14:paraId="0C4DE41B" w14:textId="16B656A9" w:rsidR="0005184A" w:rsidRDefault="0005184A" w:rsidP="00900428">
      <w:pPr>
        <w:spacing w:after="0" w:line="240" w:lineRule="auto"/>
        <w:rPr>
          <w:b/>
          <w:bCs/>
          <w:u w:val="single"/>
        </w:rPr>
      </w:pPr>
      <w:r>
        <w:rPr>
          <w:b/>
          <w:bCs/>
          <w:u w:val="single"/>
        </w:rPr>
        <w:t>Employee/Staff Training &amp; Enforcement:</w:t>
      </w:r>
    </w:p>
    <w:p w14:paraId="3BAEF7FC" w14:textId="3A335E1D" w:rsidR="006C0BE3" w:rsidRDefault="002056BC" w:rsidP="00E53E19">
      <w:pPr>
        <w:spacing w:after="0" w:line="240" w:lineRule="auto"/>
        <w:ind w:left="1170" w:hanging="900"/>
      </w:pPr>
      <w:sdt>
        <w:sdtPr>
          <w:id w:val="646315625"/>
          <w14:checkbox>
            <w14:checked w14:val="0"/>
            <w14:checkedState w14:val="2612" w14:font="MS Gothic"/>
            <w14:uncheckedState w14:val="2610" w14:font="MS Gothic"/>
          </w14:checkbox>
        </w:sdtPr>
        <w:sdtEndPr/>
        <w:sdtContent>
          <w:r w:rsidR="006C0BE3">
            <w:rPr>
              <w:rFonts w:ascii="MS Gothic" w:eastAsia="MS Gothic" w:hAnsi="MS Gothic" w:hint="eastAsia"/>
            </w:rPr>
            <w:t>☐</w:t>
          </w:r>
        </w:sdtContent>
      </w:sdt>
      <w:r w:rsidR="006C0BE3">
        <w:t xml:space="preserve"> How will you train staff on </w:t>
      </w:r>
      <w:r w:rsidR="00612D7B">
        <w:t>cleaning</w:t>
      </w:r>
      <w:r w:rsidR="00090F6C">
        <w:t>, s</w:t>
      </w:r>
      <w:r w:rsidR="00612D7B">
        <w:t>anitizing</w:t>
      </w:r>
      <w:r w:rsidR="00090F6C">
        <w:t>, and disinfecting</w:t>
      </w:r>
      <w:r w:rsidR="006C0BE3">
        <w:t>?</w:t>
      </w:r>
    </w:p>
    <w:p w14:paraId="6A6F5D91" w14:textId="4B652136" w:rsidR="00DB36B5" w:rsidRDefault="002056BC" w:rsidP="00DB36B5">
      <w:pPr>
        <w:spacing w:after="0" w:line="240" w:lineRule="auto"/>
        <w:ind w:left="1170" w:hanging="900"/>
      </w:pPr>
      <w:sdt>
        <w:sdtPr>
          <w:id w:val="34483636"/>
          <w14:checkbox>
            <w14:checked w14:val="0"/>
            <w14:checkedState w14:val="2612" w14:font="MS Gothic"/>
            <w14:uncheckedState w14:val="2610" w14:font="MS Gothic"/>
          </w14:checkbox>
        </w:sdtPr>
        <w:sdtEndPr/>
        <w:sdtContent>
          <w:r w:rsidR="00612D7B">
            <w:rPr>
              <w:rFonts w:ascii="MS Gothic" w:eastAsia="MS Gothic" w:hAnsi="MS Gothic" w:hint="eastAsia"/>
            </w:rPr>
            <w:t>☐</w:t>
          </w:r>
        </w:sdtContent>
      </w:sdt>
      <w:r w:rsidR="00612D7B">
        <w:t xml:space="preserve"> </w:t>
      </w:r>
      <w:r w:rsidR="00DB36B5">
        <w:t xml:space="preserve">If you will </w:t>
      </w:r>
      <w:r w:rsidR="00701DC4">
        <w:t>be using</w:t>
      </w:r>
      <w:r w:rsidR="00DB36B5">
        <w:t xml:space="preserve"> chemicals that are corrosive or flammable, what is your Hazard Communication program? </w:t>
      </w:r>
    </w:p>
    <w:p w14:paraId="66E17106" w14:textId="4D65781D" w:rsidR="00E53E19" w:rsidRDefault="002056BC" w:rsidP="00DB36B5">
      <w:pPr>
        <w:spacing w:after="0" w:line="240" w:lineRule="auto"/>
        <w:ind w:left="1170" w:hanging="900"/>
      </w:pPr>
      <w:sdt>
        <w:sdtPr>
          <w:id w:val="-1447384325"/>
          <w14:checkbox>
            <w14:checked w14:val="0"/>
            <w14:checkedState w14:val="2612" w14:font="MS Gothic"/>
            <w14:uncheckedState w14:val="2610" w14:font="MS Gothic"/>
          </w14:checkbox>
        </w:sdtPr>
        <w:sdtEndPr/>
        <w:sdtContent>
          <w:r w:rsidR="00DB36B5">
            <w:rPr>
              <w:rFonts w:ascii="MS Gothic" w:eastAsia="MS Gothic" w:hAnsi="MS Gothic" w:hint="eastAsia"/>
            </w:rPr>
            <w:t>☐</w:t>
          </w:r>
        </w:sdtContent>
      </w:sdt>
      <w:r w:rsidR="00DB36B5">
        <w:t xml:space="preserve"> </w:t>
      </w:r>
      <w:r w:rsidR="00612D7B">
        <w:t xml:space="preserve">How will you train staff on </w:t>
      </w:r>
      <w:r w:rsidR="000531C7">
        <w:t xml:space="preserve">face covering and </w:t>
      </w:r>
      <w:r w:rsidR="00612D7B">
        <w:t>PPE use?</w:t>
      </w:r>
    </w:p>
    <w:p w14:paraId="35588787" w14:textId="0508368C" w:rsidR="00BD3745" w:rsidRDefault="002056BC" w:rsidP="00BD3745">
      <w:pPr>
        <w:spacing w:after="0" w:line="240" w:lineRule="auto"/>
        <w:ind w:left="630" w:hanging="360"/>
      </w:pPr>
      <w:sdt>
        <w:sdtPr>
          <w:id w:val="-2066178818"/>
          <w14:checkbox>
            <w14:checked w14:val="0"/>
            <w14:checkedState w14:val="2612" w14:font="MS Gothic"/>
            <w14:uncheckedState w14:val="2610" w14:font="MS Gothic"/>
          </w14:checkbox>
        </w:sdtPr>
        <w:sdtEndPr/>
        <w:sdtContent>
          <w:r w:rsidR="006C0BE3">
            <w:rPr>
              <w:rFonts w:ascii="MS Gothic" w:eastAsia="MS Gothic" w:hAnsi="MS Gothic" w:hint="eastAsia"/>
            </w:rPr>
            <w:t>☐</w:t>
          </w:r>
        </w:sdtContent>
      </w:sdt>
      <w:r w:rsidR="006C0BE3">
        <w:t xml:space="preserve"> </w:t>
      </w:r>
      <w:r w:rsidR="00BD3745">
        <w:t>How many staff/volunteers will you have to enforce capacity, social distancing and face covering requirements?</w:t>
      </w:r>
      <w:r w:rsidR="00DE14EE">
        <w:t xml:space="preserve"> </w:t>
      </w:r>
    </w:p>
    <w:p w14:paraId="6C27532E" w14:textId="7B290DC5" w:rsidR="006C0BE3" w:rsidRDefault="002056BC" w:rsidP="00BD3745">
      <w:pPr>
        <w:spacing w:after="0" w:line="240" w:lineRule="auto"/>
        <w:ind w:left="540" w:hanging="270"/>
      </w:pPr>
      <w:sdt>
        <w:sdtPr>
          <w:id w:val="-1321036680"/>
          <w14:checkbox>
            <w14:checked w14:val="0"/>
            <w14:checkedState w14:val="2612" w14:font="MS Gothic"/>
            <w14:uncheckedState w14:val="2610" w14:font="MS Gothic"/>
          </w14:checkbox>
        </w:sdtPr>
        <w:sdtEndPr/>
        <w:sdtContent>
          <w:r w:rsidR="00BD3745">
            <w:rPr>
              <w:rFonts w:ascii="MS Gothic" w:eastAsia="MS Gothic" w:hAnsi="MS Gothic" w:hint="eastAsia"/>
            </w:rPr>
            <w:t>☐</w:t>
          </w:r>
        </w:sdtContent>
      </w:sdt>
      <w:r w:rsidR="00BD3745">
        <w:t xml:space="preserve"> </w:t>
      </w:r>
      <w:r w:rsidR="006C0BE3">
        <w:t xml:space="preserve">What will you do when </w:t>
      </w:r>
      <w:r w:rsidR="007B7A42">
        <w:t>a staff member</w:t>
      </w:r>
      <w:r w:rsidR="0075217B">
        <w:t xml:space="preserve">, </w:t>
      </w:r>
      <w:r w:rsidR="006C0BE3">
        <w:t xml:space="preserve">attendee, vendor, </w:t>
      </w:r>
      <w:r w:rsidR="00153B87">
        <w:t>or</w:t>
      </w:r>
      <w:r w:rsidR="000E268F">
        <w:t xml:space="preserve"> participant</w:t>
      </w:r>
      <w:r w:rsidR="00153B87">
        <w:t xml:space="preserve"> does not comply with </w:t>
      </w:r>
      <w:r w:rsidR="000531C7">
        <w:t xml:space="preserve">face covering, </w:t>
      </w:r>
      <w:r w:rsidR="00153B87">
        <w:t>PPE or social</w:t>
      </w:r>
      <w:r w:rsidR="00E53E19">
        <w:t xml:space="preserve"> </w:t>
      </w:r>
      <w:r w:rsidR="00153B87">
        <w:t>distancing</w:t>
      </w:r>
      <w:r w:rsidR="00652860">
        <w:t xml:space="preserve"> requirements</w:t>
      </w:r>
      <w:r w:rsidR="006C0BE3">
        <w:t>?</w:t>
      </w:r>
      <w:r w:rsidR="00DB36B5">
        <w:t xml:space="preserve"> </w:t>
      </w:r>
    </w:p>
    <w:p w14:paraId="05F1DF8F" w14:textId="2B1A37AF" w:rsidR="005578D6" w:rsidRDefault="005578D6" w:rsidP="00BD3745">
      <w:pPr>
        <w:spacing w:after="0" w:line="240" w:lineRule="auto"/>
        <w:ind w:left="540" w:hanging="270"/>
      </w:pPr>
    </w:p>
    <w:p w14:paraId="78EC1C97" w14:textId="1EBA993D" w:rsidR="005578D6" w:rsidRDefault="008D2A44" w:rsidP="005578D6">
      <w:pPr>
        <w:spacing w:after="0" w:line="240" w:lineRule="auto"/>
        <w:rPr>
          <w:b/>
          <w:bCs/>
          <w:u w:val="single"/>
        </w:rPr>
      </w:pPr>
      <w:r>
        <w:rPr>
          <w:b/>
          <w:bCs/>
          <w:u w:val="single"/>
        </w:rPr>
        <w:t>Health Authority Approval</w:t>
      </w:r>
      <w:r w:rsidR="005578D6">
        <w:rPr>
          <w:b/>
          <w:bCs/>
          <w:u w:val="single"/>
        </w:rPr>
        <w:t>:</w:t>
      </w:r>
    </w:p>
    <w:p w14:paraId="1511C4BE" w14:textId="69364DE0" w:rsidR="005578D6" w:rsidRDefault="002056BC" w:rsidP="008D2A44">
      <w:pPr>
        <w:spacing w:after="0" w:line="240" w:lineRule="auto"/>
        <w:ind w:left="540" w:hanging="270"/>
      </w:pPr>
      <w:sdt>
        <w:sdtPr>
          <w:id w:val="-92006607"/>
          <w14:checkbox>
            <w14:checked w14:val="0"/>
            <w14:checkedState w14:val="2612" w14:font="MS Gothic"/>
            <w14:uncheckedState w14:val="2610" w14:font="MS Gothic"/>
          </w14:checkbox>
        </w:sdtPr>
        <w:sdtEndPr/>
        <w:sdtContent>
          <w:r w:rsidR="005578D6" w:rsidRPr="008D2A44">
            <w:rPr>
              <w:rFonts w:ascii="Segoe UI Symbol" w:hAnsi="Segoe UI Symbol" w:cs="Segoe UI Symbol"/>
            </w:rPr>
            <w:t>☐</w:t>
          </w:r>
        </w:sdtContent>
      </w:sdt>
      <w:r w:rsidR="005578D6">
        <w:t xml:space="preserve"> </w:t>
      </w:r>
      <w:r w:rsidR="008D2A44">
        <w:t>Provide a letter from the applicable local health authority confirming that the plan meets local health guidelines and will not place an unacceptable burden on the local health system. This must be submitted with</w:t>
      </w:r>
      <w:r w:rsidR="000E268F">
        <w:t xml:space="preserve"> all tournament plans</w:t>
      </w:r>
      <w:r w:rsidR="008D2A44">
        <w:t>.</w:t>
      </w:r>
    </w:p>
    <w:p w14:paraId="5478BBAF" w14:textId="77777777" w:rsidR="00BF4441" w:rsidRDefault="00BF4441" w:rsidP="008D2A44">
      <w:pPr>
        <w:spacing w:after="0" w:line="240" w:lineRule="auto"/>
      </w:pPr>
    </w:p>
    <w:p w14:paraId="5771220E" w14:textId="69CA2509" w:rsidR="008D2A44" w:rsidRDefault="008D2A44" w:rsidP="008D2A44">
      <w:pPr>
        <w:spacing w:after="0" w:line="240" w:lineRule="auto"/>
        <w:rPr>
          <w:b/>
          <w:bCs/>
          <w:u w:val="single"/>
        </w:rPr>
      </w:pPr>
      <w:r>
        <w:rPr>
          <w:b/>
          <w:bCs/>
          <w:u w:val="single"/>
        </w:rPr>
        <w:t>Submission Instructions:</w:t>
      </w:r>
    </w:p>
    <w:p w14:paraId="3407D612" w14:textId="607B005F" w:rsidR="000340FD" w:rsidRDefault="000340FD" w:rsidP="000340FD">
      <w:pPr>
        <w:pStyle w:val="ListParagraph"/>
        <w:numPr>
          <w:ilvl w:val="0"/>
          <w:numId w:val="23"/>
        </w:numPr>
        <w:spacing w:after="0" w:line="240" w:lineRule="auto"/>
      </w:pPr>
      <w:r>
        <w:t>Plans must be submitted to the Department of Business and Industry 30 days prior to the event. Note that local jurisdictions may have other approval requirements that also need to be met.</w:t>
      </w:r>
    </w:p>
    <w:p w14:paraId="605D5EC9" w14:textId="098491A7" w:rsidR="008D2A44" w:rsidRDefault="008D2A44" w:rsidP="000340FD">
      <w:pPr>
        <w:pStyle w:val="ListParagraph"/>
        <w:numPr>
          <w:ilvl w:val="0"/>
          <w:numId w:val="23"/>
        </w:numPr>
        <w:spacing w:after="0" w:line="240" w:lineRule="auto"/>
      </w:pPr>
      <w:r>
        <w:t xml:space="preserve">Phone: (702) 486-9000 </w:t>
      </w:r>
    </w:p>
    <w:p w14:paraId="20E3CC9C" w14:textId="6EA01225" w:rsidR="008D2A44" w:rsidRPr="00C20420" w:rsidRDefault="008D2A44" w:rsidP="000340FD">
      <w:pPr>
        <w:pStyle w:val="ListParagraph"/>
        <w:numPr>
          <w:ilvl w:val="0"/>
          <w:numId w:val="23"/>
        </w:numPr>
        <w:spacing w:after="0" w:line="240" w:lineRule="auto"/>
      </w:pPr>
      <w:r>
        <w:t xml:space="preserve">Email: </w:t>
      </w:r>
      <w:hyperlink r:id="rId18" w:history="1">
        <w:r w:rsidRPr="00805F71">
          <w:rPr>
            <w:rStyle w:val="Hyperlink"/>
          </w:rPr>
          <w:t>COVID19Plans@dir.nv.gov</w:t>
        </w:r>
      </w:hyperlink>
      <w:r>
        <w:t xml:space="preserve"> </w:t>
      </w:r>
    </w:p>
    <w:sectPr w:rsidR="008D2A44" w:rsidRPr="00C20420" w:rsidSect="004B293C">
      <w:footerReference w:type="defaul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09AC8" w14:textId="77777777" w:rsidR="002056BC" w:rsidRDefault="002056BC" w:rsidP="000D43E3">
      <w:pPr>
        <w:spacing w:after="0" w:line="240" w:lineRule="auto"/>
      </w:pPr>
      <w:r>
        <w:separator/>
      </w:r>
    </w:p>
  </w:endnote>
  <w:endnote w:type="continuationSeparator" w:id="0">
    <w:p w14:paraId="20667EB2" w14:textId="77777777" w:rsidR="002056BC" w:rsidRDefault="002056BC" w:rsidP="000D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93966" w14:textId="1BE64875" w:rsidR="00CC2F80" w:rsidRDefault="002A0993" w:rsidP="00CC2F80">
    <w:pPr>
      <w:pStyle w:val="Footer"/>
      <w:rPr>
        <w:sz w:val="16"/>
        <w:szCs w:val="16"/>
      </w:rPr>
    </w:pPr>
    <w:r>
      <w:rPr>
        <w:sz w:val="16"/>
        <w:szCs w:val="16"/>
      </w:rPr>
      <w:t>10</w:t>
    </w:r>
    <w:r w:rsidR="00CC2F80">
      <w:rPr>
        <w:sz w:val="16"/>
        <w:szCs w:val="16"/>
      </w:rPr>
      <w:t>/</w:t>
    </w:r>
    <w:r>
      <w:rPr>
        <w:sz w:val="16"/>
        <w:szCs w:val="16"/>
      </w:rPr>
      <w:t>05</w:t>
    </w:r>
    <w:r w:rsidR="00CC2F80">
      <w:rPr>
        <w:sz w:val="16"/>
        <w:szCs w:val="16"/>
      </w:rPr>
      <w:t>/2020</w:t>
    </w:r>
    <w:r w:rsidR="007620C5">
      <w:rPr>
        <w:sz w:val="16"/>
        <w:szCs w:val="16"/>
      </w:rPr>
      <w:tab/>
      <w:t xml:space="preserve">Page </w:t>
    </w:r>
    <w:r w:rsidR="007620C5" w:rsidRPr="007620C5">
      <w:rPr>
        <w:sz w:val="16"/>
        <w:szCs w:val="16"/>
      </w:rPr>
      <w:fldChar w:fldCharType="begin"/>
    </w:r>
    <w:r w:rsidR="007620C5" w:rsidRPr="007620C5">
      <w:rPr>
        <w:sz w:val="16"/>
        <w:szCs w:val="16"/>
      </w:rPr>
      <w:instrText xml:space="preserve"> PAGE   \* MERGEFORMAT </w:instrText>
    </w:r>
    <w:r w:rsidR="007620C5" w:rsidRPr="007620C5">
      <w:rPr>
        <w:sz w:val="16"/>
        <w:szCs w:val="16"/>
      </w:rPr>
      <w:fldChar w:fldCharType="separate"/>
    </w:r>
    <w:r w:rsidR="007620C5" w:rsidRPr="007620C5">
      <w:rPr>
        <w:noProof/>
        <w:sz w:val="16"/>
        <w:szCs w:val="16"/>
      </w:rPr>
      <w:t>1</w:t>
    </w:r>
    <w:r w:rsidR="007620C5" w:rsidRPr="007620C5">
      <w:rPr>
        <w:noProof/>
        <w:sz w:val="16"/>
        <w:szCs w:val="16"/>
      </w:rPr>
      <w:fldChar w:fldCharType="end"/>
    </w:r>
  </w:p>
  <w:p w14:paraId="1A9DDDBE" w14:textId="6D535FFA" w:rsidR="000D43E3" w:rsidRPr="000D43E3" w:rsidRDefault="000D43E3" w:rsidP="00CC2F8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A74EA" w14:textId="77777777" w:rsidR="002056BC" w:rsidRDefault="002056BC" w:rsidP="000D43E3">
      <w:pPr>
        <w:spacing w:after="0" w:line="240" w:lineRule="auto"/>
      </w:pPr>
      <w:r>
        <w:separator/>
      </w:r>
    </w:p>
  </w:footnote>
  <w:footnote w:type="continuationSeparator" w:id="0">
    <w:p w14:paraId="141C38AA" w14:textId="77777777" w:rsidR="002056BC" w:rsidRDefault="002056BC" w:rsidP="000D4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774B"/>
    <w:multiLevelType w:val="hybridMultilevel"/>
    <w:tmpl w:val="A74A6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9336A"/>
    <w:multiLevelType w:val="hybridMultilevel"/>
    <w:tmpl w:val="2BF47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42473"/>
    <w:multiLevelType w:val="hybridMultilevel"/>
    <w:tmpl w:val="3412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66FC4"/>
    <w:multiLevelType w:val="hybridMultilevel"/>
    <w:tmpl w:val="1114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25A4"/>
    <w:multiLevelType w:val="hybridMultilevel"/>
    <w:tmpl w:val="B0BE18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37753"/>
    <w:multiLevelType w:val="hybridMultilevel"/>
    <w:tmpl w:val="01CE8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001A1"/>
    <w:multiLevelType w:val="hybridMultilevel"/>
    <w:tmpl w:val="4550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21FD6"/>
    <w:multiLevelType w:val="hybridMultilevel"/>
    <w:tmpl w:val="0B32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1406D"/>
    <w:multiLevelType w:val="hybridMultilevel"/>
    <w:tmpl w:val="99FCF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B0C85"/>
    <w:multiLevelType w:val="hybridMultilevel"/>
    <w:tmpl w:val="0A0837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9FB0F49"/>
    <w:multiLevelType w:val="hybridMultilevel"/>
    <w:tmpl w:val="0F849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4576C"/>
    <w:multiLevelType w:val="hybridMultilevel"/>
    <w:tmpl w:val="47D6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34072"/>
    <w:multiLevelType w:val="hybridMultilevel"/>
    <w:tmpl w:val="1AAC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E39B8"/>
    <w:multiLevelType w:val="hybridMultilevel"/>
    <w:tmpl w:val="0B2C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C33CF"/>
    <w:multiLevelType w:val="hybridMultilevel"/>
    <w:tmpl w:val="B1325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5086"/>
    <w:multiLevelType w:val="hybridMultilevel"/>
    <w:tmpl w:val="D1E03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01552"/>
    <w:multiLevelType w:val="hybridMultilevel"/>
    <w:tmpl w:val="54EC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07F87"/>
    <w:multiLevelType w:val="hybridMultilevel"/>
    <w:tmpl w:val="82789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C5F0D"/>
    <w:multiLevelType w:val="hybridMultilevel"/>
    <w:tmpl w:val="D70C9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2648A1"/>
    <w:multiLevelType w:val="hybridMultilevel"/>
    <w:tmpl w:val="08CE4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63F39"/>
    <w:multiLevelType w:val="hybridMultilevel"/>
    <w:tmpl w:val="62E0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07E84"/>
    <w:multiLevelType w:val="hybridMultilevel"/>
    <w:tmpl w:val="A4002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007C7"/>
    <w:multiLevelType w:val="hybridMultilevel"/>
    <w:tmpl w:val="32EE5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1"/>
  </w:num>
  <w:num w:numId="4">
    <w:abstractNumId w:val="13"/>
  </w:num>
  <w:num w:numId="5">
    <w:abstractNumId w:val="3"/>
  </w:num>
  <w:num w:numId="6">
    <w:abstractNumId w:val="1"/>
  </w:num>
  <w:num w:numId="7">
    <w:abstractNumId w:val="17"/>
  </w:num>
  <w:num w:numId="8">
    <w:abstractNumId w:val="16"/>
  </w:num>
  <w:num w:numId="9">
    <w:abstractNumId w:val="21"/>
  </w:num>
  <w:num w:numId="10">
    <w:abstractNumId w:val="10"/>
  </w:num>
  <w:num w:numId="11">
    <w:abstractNumId w:val="14"/>
  </w:num>
  <w:num w:numId="12">
    <w:abstractNumId w:val="19"/>
  </w:num>
  <w:num w:numId="13">
    <w:abstractNumId w:val="22"/>
  </w:num>
  <w:num w:numId="14">
    <w:abstractNumId w:val="7"/>
  </w:num>
  <w:num w:numId="15">
    <w:abstractNumId w:val="15"/>
  </w:num>
  <w:num w:numId="16">
    <w:abstractNumId w:val="6"/>
  </w:num>
  <w:num w:numId="17">
    <w:abstractNumId w:val="8"/>
  </w:num>
  <w:num w:numId="18">
    <w:abstractNumId w:val="20"/>
  </w:num>
  <w:num w:numId="19">
    <w:abstractNumId w:val="0"/>
  </w:num>
  <w:num w:numId="20">
    <w:abstractNumId w:val="5"/>
  </w:num>
  <w:num w:numId="21">
    <w:abstractNumId w:val="4"/>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60"/>
    <w:rsid w:val="0002154D"/>
    <w:rsid w:val="000233EE"/>
    <w:rsid w:val="00031C40"/>
    <w:rsid w:val="0003367E"/>
    <w:rsid w:val="000340FD"/>
    <w:rsid w:val="0003527B"/>
    <w:rsid w:val="00036834"/>
    <w:rsid w:val="00042D09"/>
    <w:rsid w:val="0004706A"/>
    <w:rsid w:val="0005184A"/>
    <w:rsid w:val="000531C7"/>
    <w:rsid w:val="0005728D"/>
    <w:rsid w:val="00073749"/>
    <w:rsid w:val="00074DEE"/>
    <w:rsid w:val="0008441C"/>
    <w:rsid w:val="00090BDC"/>
    <w:rsid w:val="00090F6C"/>
    <w:rsid w:val="000A1E61"/>
    <w:rsid w:val="000A37C5"/>
    <w:rsid w:val="000A64C6"/>
    <w:rsid w:val="000B5607"/>
    <w:rsid w:val="000B5E14"/>
    <w:rsid w:val="000D43E3"/>
    <w:rsid w:val="000D7335"/>
    <w:rsid w:val="000E268F"/>
    <w:rsid w:val="000F5592"/>
    <w:rsid w:val="000F78C3"/>
    <w:rsid w:val="00100AAA"/>
    <w:rsid w:val="00100EB9"/>
    <w:rsid w:val="001275C2"/>
    <w:rsid w:val="00131232"/>
    <w:rsid w:val="001328A0"/>
    <w:rsid w:val="001366D2"/>
    <w:rsid w:val="0014631E"/>
    <w:rsid w:val="001471E6"/>
    <w:rsid w:val="00153B87"/>
    <w:rsid w:val="001636F2"/>
    <w:rsid w:val="00171277"/>
    <w:rsid w:val="0018162F"/>
    <w:rsid w:val="00184915"/>
    <w:rsid w:val="0019076B"/>
    <w:rsid w:val="00192EA4"/>
    <w:rsid w:val="00194C65"/>
    <w:rsid w:val="00195F39"/>
    <w:rsid w:val="001A033A"/>
    <w:rsid w:val="001A1275"/>
    <w:rsid w:val="001A297B"/>
    <w:rsid w:val="001E18D4"/>
    <w:rsid w:val="001E317A"/>
    <w:rsid w:val="001E73D1"/>
    <w:rsid w:val="001F6F96"/>
    <w:rsid w:val="00202E99"/>
    <w:rsid w:val="002056BC"/>
    <w:rsid w:val="002116D9"/>
    <w:rsid w:val="00222614"/>
    <w:rsid w:val="00224F80"/>
    <w:rsid w:val="00241BC0"/>
    <w:rsid w:val="0024668E"/>
    <w:rsid w:val="00247D8D"/>
    <w:rsid w:val="00270686"/>
    <w:rsid w:val="00284B48"/>
    <w:rsid w:val="00296C37"/>
    <w:rsid w:val="002A0993"/>
    <w:rsid w:val="002A3A7B"/>
    <w:rsid w:val="002B3939"/>
    <w:rsid w:val="002D4116"/>
    <w:rsid w:val="002E5532"/>
    <w:rsid w:val="002F229C"/>
    <w:rsid w:val="002F6564"/>
    <w:rsid w:val="002F727C"/>
    <w:rsid w:val="00300407"/>
    <w:rsid w:val="0030250C"/>
    <w:rsid w:val="00307F69"/>
    <w:rsid w:val="00314872"/>
    <w:rsid w:val="00327443"/>
    <w:rsid w:val="00340114"/>
    <w:rsid w:val="003452FC"/>
    <w:rsid w:val="003513D6"/>
    <w:rsid w:val="003662F5"/>
    <w:rsid w:val="0038183B"/>
    <w:rsid w:val="00381A69"/>
    <w:rsid w:val="00385247"/>
    <w:rsid w:val="003869E7"/>
    <w:rsid w:val="003A7C74"/>
    <w:rsid w:val="003B3170"/>
    <w:rsid w:val="003B4553"/>
    <w:rsid w:val="003B5AC5"/>
    <w:rsid w:val="003C119D"/>
    <w:rsid w:val="003C723C"/>
    <w:rsid w:val="003D2E38"/>
    <w:rsid w:val="003D4BA2"/>
    <w:rsid w:val="003E153C"/>
    <w:rsid w:val="003E5C89"/>
    <w:rsid w:val="003F1BDB"/>
    <w:rsid w:val="004170F0"/>
    <w:rsid w:val="004176A2"/>
    <w:rsid w:val="00417E22"/>
    <w:rsid w:val="004234D8"/>
    <w:rsid w:val="00424F4A"/>
    <w:rsid w:val="0042767B"/>
    <w:rsid w:val="00430A2F"/>
    <w:rsid w:val="00433650"/>
    <w:rsid w:val="00444E49"/>
    <w:rsid w:val="00452E5C"/>
    <w:rsid w:val="00464FC0"/>
    <w:rsid w:val="004679CA"/>
    <w:rsid w:val="00470BAE"/>
    <w:rsid w:val="00472737"/>
    <w:rsid w:val="0047376D"/>
    <w:rsid w:val="00480B42"/>
    <w:rsid w:val="0048102B"/>
    <w:rsid w:val="00492BFE"/>
    <w:rsid w:val="00495422"/>
    <w:rsid w:val="00495930"/>
    <w:rsid w:val="004A6ADD"/>
    <w:rsid w:val="004B293C"/>
    <w:rsid w:val="004B32F7"/>
    <w:rsid w:val="004B5577"/>
    <w:rsid w:val="004B7182"/>
    <w:rsid w:val="004D0D93"/>
    <w:rsid w:val="004D5D3A"/>
    <w:rsid w:val="004D6317"/>
    <w:rsid w:val="004D755E"/>
    <w:rsid w:val="004F0D09"/>
    <w:rsid w:val="005034EE"/>
    <w:rsid w:val="005055F1"/>
    <w:rsid w:val="005126EA"/>
    <w:rsid w:val="0051668A"/>
    <w:rsid w:val="00546C0C"/>
    <w:rsid w:val="00550FB5"/>
    <w:rsid w:val="005578D6"/>
    <w:rsid w:val="00572901"/>
    <w:rsid w:val="00584E61"/>
    <w:rsid w:val="005950C2"/>
    <w:rsid w:val="00595FDC"/>
    <w:rsid w:val="005B097C"/>
    <w:rsid w:val="005B0AC4"/>
    <w:rsid w:val="005C3FF8"/>
    <w:rsid w:val="005D36D4"/>
    <w:rsid w:val="005E4BAB"/>
    <w:rsid w:val="005E4CC4"/>
    <w:rsid w:val="005E7D33"/>
    <w:rsid w:val="005F7709"/>
    <w:rsid w:val="00612774"/>
    <w:rsid w:val="00612D7B"/>
    <w:rsid w:val="006139E1"/>
    <w:rsid w:val="0061506C"/>
    <w:rsid w:val="00615BEA"/>
    <w:rsid w:val="00622391"/>
    <w:rsid w:val="00627DE0"/>
    <w:rsid w:val="00631A1D"/>
    <w:rsid w:val="006504F5"/>
    <w:rsid w:val="00652860"/>
    <w:rsid w:val="006718AE"/>
    <w:rsid w:val="006862E9"/>
    <w:rsid w:val="00690EEE"/>
    <w:rsid w:val="006C0BE3"/>
    <w:rsid w:val="006C3671"/>
    <w:rsid w:val="006C51AA"/>
    <w:rsid w:val="006C5C31"/>
    <w:rsid w:val="006D648F"/>
    <w:rsid w:val="006E3512"/>
    <w:rsid w:val="006E4AAD"/>
    <w:rsid w:val="006E6454"/>
    <w:rsid w:val="006E6FA8"/>
    <w:rsid w:val="006E7681"/>
    <w:rsid w:val="006F4F7F"/>
    <w:rsid w:val="00701DC4"/>
    <w:rsid w:val="0071361F"/>
    <w:rsid w:val="007410AA"/>
    <w:rsid w:val="00745D2F"/>
    <w:rsid w:val="0075139A"/>
    <w:rsid w:val="0075217B"/>
    <w:rsid w:val="007620C5"/>
    <w:rsid w:val="0076620A"/>
    <w:rsid w:val="00770E17"/>
    <w:rsid w:val="007857F4"/>
    <w:rsid w:val="007A6408"/>
    <w:rsid w:val="007B7A42"/>
    <w:rsid w:val="007C026B"/>
    <w:rsid w:val="007C1FFC"/>
    <w:rsid w:val="007C41DA"/>
    <w:rsid w:val="0080050F"/>
    <w:rsid w:val="0080551E"/>
    <w:rsid w:val="0080730D"/>
    <w:rsid w:val="00810033"/>
    <w:rsid w:val="00817765"/>
    <w:rsid w:val="00821C8C"/>
    <w:rsid w:val="00852015"/>
    <w:rsid w:val="00853D77"/>
    <w:rsid w:val="0085405A"/>
    <w:rsid w:val="00872C5C"/>
    <w:rsid w:val="00883578"/>
    <w:rsid w:val="00885984"/>
    <w:rsid w:val="00893DAB"/>
    <w:rsid w:val="008B705C"/>
    <w:rsid w:val="008C3EC9"/>
    <w:rsid w:val="008D1296"/>
    <w:rsid w:val="008D2A44"/>
    <w:rsid w:val="008D2A96"/>
    <w:rsid w:val="008D5C37"/>
    <w:rsid w:val="008E13A8"/>
    <w:rsid w:val="008F0626"/>
    <w:rsid w:val="008F5860"/>
    <w:rsid w:val="00900428"/>
    <w:rsid w:val="00901BDE"/>
    <w:rsid w:val="00902112"/>
    <w:rsid w:val="00905C54"/>
    <w:rsid w:val="00910542"/>
    <w:rsid w:val="00917B52"/>
    <w:rsid w:val="009230FD"/>
    <w:rsid w:val="0092350F"/>
    <w:rsid w:val="00930FC0"/>
    <w:rsid w:val="0093196E"/>
    <w:rsid w:val="00942DA4"/>
    <w:rsid w:val="00944E71"/>
    <w:rsid w:val="00950293"/>
    <w:rsid w:val="0095489B"/>
    <w:rsid w:val="00957FE0"/>
    <w:rsid w:val="00963748"/>
    <w:rsid w:val="0096426B"/>
    <w:rsid w:val="00966348"/>
    <w:rsid w:val="0097049F"/>
    <w:rsid w:val="00984E4D"/>
    <w:rsid w:val="009867C5"/>
    <w:rsid w:val="00987141"/>
    <w:rsid w:val="00990EBE"/>
    <w:rsid w:val="0099412F"/>
    <w:rsid w:val="009A3CA7"/>
    <w:rsid w:val="009B49C5"/>
    <w:rsid w:val="009B4E4F"/>
    <w:rsid w:val="009C2A68"/>
    <w:rsid w:val="009C2E74"/>
    <w:rsid w:val="009D78E2"/>
    <w:rsid w:val="009E6EDB"/>
    <w:rsid w:val="009F709D"/>
    <w:rsid w:val="00A02FB2"/>
    <w:rsid w:val="00A06654"/>
    <w:rsid w:val="00A143BF"/>
    <w:rsid w:val="00A53940"/>
    <w:rsid w:val="00A57727"/>
    <w:rsid w:val="00A71162"/>
    <w:rsid w:val="00A834F1"/>
    <w:rsid w:val="00A85C44"/>
    <w:rsid w:val="00A96531"/>
    <w:rsid w:val="00AA1876"/>
    <w:rsid w:val="00AA4604"/>
    <w:rsid w:val="00AA65E7"/>
    <w:rsid w:val="00AA7209"/>
    <w:rsid w:val="00AB3168"/>
    <w:rsid w:val="00AB4E4C"/>
    <w:rsid w:val="00AB51E3"/>
    <w:rsid w:val="00AC6734"/>
    <w:rsid w:val="00AC7C61"/>
    <w:rsid w:val="00AD0426"/>
    <w:rsid w:val="00AF1E1A"/>
    <w:rsid w:val="00B1125C"/>
    <w:rsid w:val="00B12301"/>
    <w:rsid w:val="00B2640B"/>
    <w:rsid w:val="00B353BC"/>
    <w:rsid w:val="00B47F35"/>
    <w:rsid w:val="00B629C3"/>
    <w:rsid w:val="00B6506D"/>
    <w:rsid w:val="00B653D0"/>
    <w:rsid w:val="00B81FA3"/>
    <w:rsid w:val="00B8386B"/>
    <w:rsid w:val="00B955E6"/>
    <w:rsid w:val="00BA427E"/>
    <w:rsid w:val="00BA6D1B"/>
    <w:rsid w:val="00BA7227"/>
    <w:rsid w:val="00BB3425"/>
    <w:rsid w:val="00BB731B"/>
    <w:rsid w:val="00BC126F"/>
    <w:rsid w:val="00BD11EC"/>
    <w:rsid w:val="00BD3745"/>
    <w:rsid w:val="00BD54A9"/>
    <w:rsid w:val="00BD6CE5"/>
    <w:rsid w:val="00BF2128"/>
    <w:rsid w:val="00BF4441"/>
    <w:rsid w:val="00C0451A"/>
    <w:rsid w:val="00C20420"/>
    <w:rsid w:val="00C444DA"/>
    <w:rsid w:val="00C54BC9"/>
    <w:rsid w:val="00C60C71"/>
    <w:rsid w:val="00C64C78"/>
    <w:rsid w:val="00C7259B"/>
    <w:rsid w:val="00C9366F"/>
    <w:rsid w:val="00CA1C16"/>
    <w:rsid w:val="00CA1E9E"/>
    <w:rsid w:val="00CB1E23"/>
    <w:rsid w:val="00CB24F5"/>
    <w:rsid w:val="00CC07D0"/>
    <w:rsid w:val="00CC2F80"/>
    <w:rsid w:val="00CC70BB"/>
    <w:rsid w:val="00CE05A0"/>
    <w:rsid w:val="00CE23A9"/>
    <w:rsid w:val="00CF14B6"/>
    <w:rsid w:val="00D01302"/>
    <w:rsid w:val="00D074A6"/>
    <w:rsid w:val="00D1361B"/>
    <w:rsid w:val="00D16DAC"/>
    <w:rsid w:val="00D2524C"/>
    <w:rsid w:val="00D2564C"/>
    <w:rsid w:val="00D25CAF"/>
    <w:rsid w:val="00D27406"/>
    <w:rsid w:val="00D32A34"/>
    <w:rsid w:val="00D42209"/>
    <w:rsid w:val="00D442F0"/>
    <w:rsid w:val="00D51E52"/>
    <w:rsid w:val="00D6120C"/>
    <w:rsid w:val="00D62478"/>
    <w:rsid w:val="00D676F5"/>
    <w:rsid w:val="00D72B60"/>
    <w:rsid w:val="00D80F7A"/>
    <w:rsid w:val="00D826E4"/>
    <w:rsid w:val="00D86B53"/>
    <w:rsid w:val="00D94610"/>
    <w:rsid w:val="00DA2FAB"/>
    <w:rsid w:val="00DA38FF"/>
    <w:rsid w:val="00DB09BB"/>
    <w:rsid w:val="00DB2F35"/>
    <w:rsid w:val="00DB36B5"/>
    <w:rsid w:val="00DB6315"/>
    <w:rsid w:val="00DB6A55"/>
    <w:rsid w:val="00DC295E"/>
    <w:rsid w:val="00DC72E3"/>
    <w:rsid w:val="00DC7C2E"/>
    <w:rsid w:val="00DE14EE"/>
    <w:rsid w:val="00DF5D9E"/>
    <w:rsid w:val="00E025C2"/>
    <w:rsid w:val="00E11F7B"/>
    <w:rsid w:val="00E13130"/>
    <w:rsid w:val="00E53E19"/>
    <w:rsid w:val="00E552A6"/>
    <w:rsid w:val="00E55C62"/>
    <w:rsid w:val="00E63B15"/>
    <w:rsid w:val="00E63DB7"/>
    <w:rsid w:val="00E73E0F"/>
    <w:rsid w:val="00E8357E"/>
    <w:rsid w:val="00E875F4"/>
    <w:rsid w:val="00E87C01"/>
    <w:rsid w:val="00E906CE"/>
    <w:rsid w:val="00E959B6"/>
    <w:rsid w:val="00E95DEF"/>
    <w:rsid w:val="00EB19F2"/>
    <w:rsid w:val="00ED344A"/>
    <w:rsid w:val="00ED476D"/>
    <w:rsid w:val="00EE2D15"/>
    <w:rsid w:val="00EF561E"/>
    <w:rsid w:val="00EF68E9"/>
    <w:rsid w:val="00EF7757"/>
    <w:rsid w:val="00F0059D"/>
    <w:rsid w:val="00F06A1C"/>
    <w:rsid w:val="00F11EF5"/>
    <w:rsid w:val="00F17D94"/>
    <w:rsid w:val="00F34928"/>
    <w:rsid w:val="00F37DC6"/>
    <w:rsid w:val="00F47C6C"/>
    <w:rsid w:val="00F52714"/>
    <w:rsid w:val="00F52E50"/>
    <w:rsid w:val="00F651C6"/>
    <w:rsid w:val="00F65D04"/>
    <w:rsid w:val="00F732D3"/>
    <w:rsid w:val="00F84A0B"/>
    <w:rsid w:val="00F9088E"/>
    <w:rsid w:val="00F927C3"/>
    <w:rsid w:val="00FB5D39"/>
    <w:rsid w:val="00FB7B34"/>
    <w:rsid w:val="00FC2932"/>
    <w:rsid w:val="00FE2079"/>
    <w:rsid w:val="00FE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DDCA6"/>
  <w15:docId w15:val="{A5DD4383-4AEE-4C4A-BC64-33B25A7F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0730D"/>
    <w:pPr>
      <w:widowControl w:val="0"/>
      <w:spacing w:before="202" w:after="0" w:line="240" w:lineRule="auto"/>
      <w:outlineLvl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54"/>
    <w:rPr>
      <w:rFonts w:ascii="Tahoma" w:hAnsi="Tahoma" w:cs="Tahoma"/>
      <w:sz w:val="16"/>
      <w:szCs w:val="16"/>
    </w:rPr>
  </w:style>
  <w:style w:type="character" w:styleId="Hyperlink">
    <w:name w:val="Hyperlink"/>
    <w:basedOn w:val="DefaultParagraphFont"/>
    <w:uiPriority w:val="99"/>
    <w:unhideWhenUsed/>
    <w:rsid w:val="007C1FFC"/>
    <w:rPr>
      <w:color w:val="0000FF" w:themeColor="hyperlink"/>
      <w:u w:val="single"/>
    </w:rPr>
  </w:style>
  <w:style w:type="paragraph" w:styleId="Header">
    <w:name w:val="header"/>
    <w:basedOn w:val="Normal"/>
    <w:link w:val="HeaderChar"/>
    <w:uiPriority w:val="99"/>
    <w:unhideWhenUsed/>
    <w:rsid w:val="000D4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3E3"/>
  </w:style>
  <w:style w:type="paragraph" w:styleId="Footer">
    <w:name w:val="footer"/>
    <w:basedOn w:val="Normal"/>
    <w:link w:val="FooterChar"/>
    <w:uiPriority w:val="99"/>
    <w:unhideWhenUsed/>
    <w:rsid w:val="000D4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3E3"/>
  </w:style>
  <w:style w:type="paragraph" w:styleId="Subtitle">
    <w:name w:val="Subtitle"/>
    <w:basedOn w:val="Normal"/>
    <w:link w:val="SubtitleChar"/>
    <w:qFormat/>
    <w:rsid w:val="00BC126F"/>
    <w:pPr>
      <w:spacing w:after="0" w:line="240" w:lineRule="auto"/>
      <w:jc w:val="center"/>
    </w:pPr>
    <w:rPr>
      <w:rFonts w:ascii="Batang" w:eastAsia="Batang" w:hAnsi="Batang" w:cs="Times New Roman"/>
      <w:sz w:val="36"/>
      <w:szCs w:val="24"/>
    </w:rPr>
  </w:style>
  <w:style w:type="character" w:customStyle="1" w:styleId="SubtitleChar">
    <w:name w:val="Subtitle Char"/>
    <w:basedOn w:val="DefaultParagraphFont"/>
    <w:link w:val="Subtitle"/>
    <w:rsid w:val="00BC126F"/>
    <w:rPr>
      <w:rFonts w:ascii="Batang" w:eastAsia="Batang" w:hAnsi="Batang" w:cs="Times New Roman"/>
      <w:sz w:val="36"/>
      <w:szCs w:val="24"/>
    </w:rPr>
  </w:style>
  <w:style w:type="paragraph" w:styleId="BodyText">
    <w:name w:val="Body Text"/>
    <w:basedOn w:val="Normal"/>
    <w:link w:val="BodyTextChar"/>
    <w:rsid w:val="00AF1E1A"/>
    <w:pPr>
      <w:spacing w:after="0" w:line="240" w:lineRule="auto"/>
    </w:pPr>
    <w:rPr>
      <w:rFonts w:ascii="Batang" w:eastAsia="Batang" w:hAnsi="Batang" w:cs="Times New Roman"/>
      <w:sz w:val="28"/>
      <w:szCs w:val="24"/>
    </w:rPr>
  </w:style>
  <w:style w:type="character" w:customStyle="1" w:styleId="BodyTextChar">
    <w:name w:val="Body Text Char"/>
    <w:basedOn w:val="DefaultParagraphFont"/>
    <w:link w:val="BodyText"/>
    <w:rsid w:val="00AF1E1A"/>
    <w:rPr>
      <w:rFonts w:ascii="Batang" w:eastAsia="Batang" w:hAnsi="Batang" w:cs="Times New Roman"/>
      <w:sz w:val="28"/>
      <w:szCs w:val="24"/>
    </w:rPr>
  </w:style>
  <w:style w:type="paragraph" w:styleId="Title">
    <w:name w:val="Title"/>
    <w:basedOn w:val="Normal"/>
    <w:link w:val="TitleChar"/>
    <w:qFormat/>
    <w:rsid w:val="00584E61"/>
    <w:pPr>
      <w:spacing w:after="0" w:line="240" w:lineRule="auto"/>
      <w:jc w:val="center"/>
    </w:pPr>
    <w:rPr>
      <w:rFonts w:ascii="Batang" w:eastAsia="Batang" w:hAnsi="Batang" w:cs="Times New Roman"/>
      <w:sz w:val="44"/>
      <w:szCs w:val="24"/>
    </w:rPr>
  </w:style>
  <w:style w:type="character" w:customStyle="1" w:styleId="TitleChar">
    <w:name w:val="Title Char"/>
    <w:basedOn w:val="DefaultParagraphFont"/>
    <w:link w:val="Title"/>
    <w:rsid w:val="00584E61"/>
    <w:rPr>
      <w:rFonts w:ascii="Batang" w:eastAsia="Batang" w:hAnsi="Batang" w:cs="Times New Roman"/>
      <w:sz w:val="44"/>
      <w:szCs w:val="24"/>
    </w:rPr>
  </w:style>
  <w:style w:type="paragraph" w:styleId="BodyText2">
    <w:name w:val="Body Text 2"/>
    <w:basedOn w:val="Normal"/>
    <w:link w:val="BodyText2Char"/>
    <w:uiPriority w:val="99"/>
    <w:semiHidden/>
    <w:unhideWhenUsed/>
    <w:rsid w:val="009A3CA7"/>
    <w:pPr>
      <w:spacing w:after="120" w:line="480" w:lineRule="auto"/>
    </w:pPr>
  </w:style>
  <w:style w:type="character" w:customStyle="1" w:styleId="BodyText2Char">
    <w:name w:val="Body Text 2 Char"/>
    <w:basedOn w:val="DefaultParagraphFont"/>
    <w:link w:val="BodyText2"/>
    <w:uiPriority w:val="99"/>
    <w:semiHidden/>
    <w:rsid w:val="009A3CA7"/>
  </w:style>
  <w:style w:type="character" w:customStyle="1" w:styleId="Heading1Char">
    <w:name w:val="Heading 1 Char"/>
    <w:basedOn w:val="DefaultParagraphFont"/>
    <w:link w:val="Heading1"/>
    <w:uiPriority w:val="1"/>
    <w:rsid w:val="0080730D"/>
    <w:rPr>
      <w:rFonts w:ascii="Arial" w:eastAsia="Arial" w:hAnsi="Arial"/>
      <w:sz w:val="24"/>
      <w:szCs w:val="24"/>
    </w:rPr>
  </w:style>
  <w:style w:type="paragraph" w:customStyle="1" w:styleId="nacbody">
    <w:name w:val="nacbody"/>
    <w:basedOn w:val="Normal"/>
    <w:rsid w:val="000A1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A1E61"/>
  </w:style>
  <w:style w:type="character" w:customStyle="1" w:styleId="nacsection">
    <w:name w:val="nacsection"/>
    <w:basedOn w:val="DefaultParagraphFont"/>
    <w:rsid w:val="000A1E61"/>
  </w:style>
  <w:style w:type="character" w:customStyle="1" w:styleId="naclead">
    <w:name w:val="naclead"/>
    <w:basedOn w:val="DefaultParagraphFont"/>
    <w:rsid w:val="000A1E61"/>
  </w:style>
  <w:style w:type="character" w:customStyle="1" w:styleId="nrsauthority">
    <w:name w:val="nrsauthority"/>
    <w:basedOn w:val="DefaultParagraphFont"/>
    <w:rsid w:val="000A1E61"/>
  </w:style>
  <w:style w:type="paragraph" w:customStyle="1" w:styleId="nacsource">
    <w:name w:val="nacsource"/>
    <w:basedOn w:val="Normal"/>
    <w:rsid w:val="000A1E6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A297B"/>
    <w:rPr>
      <w:color w:val="605E5C"/>
      <w:shd w:val="clear" w:color="auto" w:fill="E1DFDD"/>
    </w:rPr>
  </w:style>
  <w:style w:type="paragraph" w:styleId="ListParagraph">
    <w:name w:val="List Paragraph"/>
    <w:basedOn w:val="Normal"/>
    <w:uiPriority w:val="34"/>
    <w:qFormat/>
    <w:rsid w:val="00E53E19"/>
    <w:pPr>
      <w:ind w:left="720"/>
      <w:contextualSpacing/>
    </w:pPr>
  </w:style>
  <w:style w:type="character" w:styleId="CommentReference">
    <w:name w:val="annotation reference"/>
    <w:basedOn w:val="DefaultParagraphFont"/>
    <w:uiPriority w:val="99"/>
    <w:semiHidden/>
    <w:unhideWhenUsed/>
    <w:rsid w:val="00893DAB"/>
    <w:rPr>
      <w:sz w:val="16"/>
      <w:szCs w:val="16"/>
    </w:rPr>
  </w:style>
  <w:style w:type="paragraph" w:styleId="CommentText">
    <w:name w:val="annotation text"/>
    <w:basedOn w:val="Normal"/>
    <w:link w:val="CommentTextChar"/>
    <w:uiPriority w:val="99"/>
    <w:semiHidden/>
    <w:unhideWhenUsed/>
    <w:rsid w:val="00893DAB"/>
    <w:pPr>
      <w:spacing w:line="240" w:lineRule="auto"/>
    </w:pPr>
    <w:rPr>
      <w:sz w:val="20"/>
      <w:szCs w:val="20"/>
    </w:rPr>
  </w:style>
  <w:style w:type="character" w:customStyle="1" w:styleId="CommentTextChar">
    <w:name w:val="Comment Text Char"/>
    <w:basedOn w:val="DefaultParagraphFont"/>
    <w:link w:val="CommentText"/>
    <w:uiPriority w:val="99"/>
    <w:semiHidden/>
    <w:rsid w:val="00893DAB"/>
    <w:rPr>
      <w:sz w:val="20"/>
      <w:szCs w:val="20"/>
    </w:rPr>
  </w:style>
  <w:style w:type="paragraph" w:styleId="CommentSubject">
    <w:name w:val="annotation subject"/>
    <w:basedOn w:val="CommentText"/>
    <w:next w:val="CommentText"/>
    <w:link w:val="CommentSubjectChar"/>
    <w:uiPriority w:val="99"/>
    <w:semiHidden/>
    <w:unhideWhenUsed/>
    <w:rsid w:val="00893DAB"/>
    <w:rPr>
      <w:b/>
      <w:bCs/>
    </w:rPr>
  </w:style>
  <w:style w:type="character" w:customStyle="1" w:styleId="CommentSubjectChar">
    <w:name w:val="Comment Subject Char"/>
    <w:basedOn w:val="CommentTextChar"/>
    <w:link w:val="CommentSubject"/>
    <w:uiPriority w:val="99"/>
    <w:semiHidden/>
    <w:rsid w:val="00893DAB"/>
    <w:rPr>
      <w:b/>
      <w:bCs/>
      <w:sz w:val="20"/>
      <w:szCs w:val="20"/>
    </w:rPr>
  </w:style>
  <w:style w:type="character" w:styleId="FollowedHyperlink">
    <w:name w:val="FollowedHyperlink"/>
    <w:basedOn w:val="DefaultParagraphFont"/>
    <w:uiPriority w:val="99"/>
    <w:semiHidden/>
    <w:unhideWhenUsed/>
    <w:rsid w:val="00516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90321">
      <w:bodyDiv w:val="1"/>
      <w:marLeft w:val="0"/>
      <w:marRight w:val="0"/>
      <w:marTop w:val="0"/>
      <w:marBottom w:val="0"/>
      <w:divBdr>
        <w:top w:val="none" w:sz="0" w:space="0" w:color="auto"/>
        <w:left w:val="none" w:sz="0" w:space="0" w:color="auto"/>
        <w:bottom w:val="none" w:sz="0" w:space="0" w:color="auto"/>
        <w:right w:val="none" w:sz="0" w:space="0" w:color="auto"/>
      </w:divBdr>
    </w:div>
    <w:div w:id="1008679380">
      <w:bodyDiv w:val="1"/>
      <w:marLeft w:val="0"/>
      <w:marRight w:val="0"/>
      <w:marTop w:val="0"/>
      <w:marBottom w:val="0"/>
      <w:divBdr>
        <w:top w:val="none" w:sz="0" w:space="0" w:color="auto"/>
        <w:left w:val="none" w:sz="0" w:space="0" w:color="auto"/>
        <w:bottom w:val="none" w:sz="0" w:space="0" w:color="auto"/>
        <w:right w:val="none" w:sz="0" w:space="0" w:color="auto"/>
      </w:divBdr>
    </w:div>
    <w:div w:id="1013611587">
      <w:bodyDiv w:val="1"/>
      <w:marLeft w:val="0"/>
      <w:marRight w:val="0"/>
      <w:marTop w:val="0"/>
      <w:marBottom w:val="0"/>
      <w:divBdr>
        <w:top w:val="none" w:sz="0" w:space="0" w:color="auto"/>
        <w:left w:val="none" w:sz="0" w:space="0" w:color="auto"/>
        <w:bottom w:val="none" w:sz="0" w:space="0" w:color="auto"/>
        <w:right w:val="none" w:sz="0" w:space="0" w:color="auto"/>
      </w:divBdr>
    </w:div>
    <w:div w:id="1136339279">
      <w:bodyDiv w:val="1"/>
      <w:marLeft w:val="0"/>
      <w:marRight w:val="0"/>
      <w:marTop w:val="0"/>
      <w:marBottom w:val="0"/>
      <w:divBdr>
        <w:top w:val="none" w:sz="0" w:space="0" w:color="auto"/>
        <w:left w:val="none" w:sz="0" w:space="0" w:color="auto"/>
        <w:bottom w:val="none" w:sz="0" w:space="0" w:color="auto"/>
        <w:right w:val="none" w:sz="0" w:space="0" w:color="auto"/>
      </w:divBdr>
    </w:div>
    <w:div w:id="1175807026">
      <w:bodyDiv w:val="1"/>
      <w:marLeft w:val="0"/>
      <w:marRight w:val="0"/>
      <w:marTop w:val="0"/>
      <w:marBottom w:val="0"/>
      <w:divBdr>
        <w:top w:val="none" w:sz="0" w:space="0" w:color="auto"/>
        <w:left w:val="none" w:sz="0" w:space="0" w:color="auto"/>
        <w:bottom w:val="none" w:sz="0" w:space="0" w:color="auto"/>
        <w:right w:val="none" w:sz="0" w:space="0" w:color="auto"/>
      </w:divBdr>
    </w:div>
    <w:div w:id="1544975857">
      <w:bodyDiv w:val="1"/>
      <w:marLeft w:val="0"/>
      <w:marRight w:val="0"/>
      <w:marTop w:val="0"/>
      <w:marBottom w:val="0"/>
      <w:divBdr>
        <w:top w:val="none" w:sz="0" w:space="0" w:color="auto"/>
        <w:left w:val="none" w:sz="0" w:space="0" w:color="auto"/>
        <w:bottom w:val="none" w:sz="0" w:space="0" w:color="auto"/>
        <w:right w:val="none" w:sz="0" w:space="0" w:color="auto"/>
      </w:divBdr>
    </w:div>
    <w:div w:id="1749499337">
      <w:bodyDiv w:val="1"/>
      <w:marLeft w:val="0"/>
      <w:marRight w:val="0"/>
      <w:marTop w:val="0"/>
      <w:marBottom w:val="0"/>
      <w:divBdr>
        <w:top w:val="none" w:sz="0" w:space="0" w:color="auto"/>
        <w:left w:val="none" w:sz="0" w:space="0" w:color="auto"/>
        <w:bottom w:val="none" w:sz="0" w:space="0" w:color="auto"/>
        <w:right w:val="none" w:sz="0" w:space="0" w:color="auto"/>
      </w:divBdr>
    </w:div>
    <w:div w:id="1996452253">
      <w:bodyDiv w:val="1"/>
      <w:marLeft w:val="0"/>
      <w:marRight w:val="0"/>
      <w:marTop w:val="0"/>
      <w:marBottom w:val="0"/>
      <w:divBdr>
        <w:top w:val="none" w:sz="0" w:space="0" w:color="auto"/>
        <w:left w:val="none" w:sz="0" w:space="0" w:color="auto"/>
        <w:bottom w:val="none" w:sz="0" w:space="0" w:color="auto"/>
        <w:right w:val="none" w:sz="0" w:space="0" w:color="auto"/>
      </w:divBdr>
    </w:div>
    <w:div w:id="209061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vhealthresponse.nv.gov/wp-content/uploads/2020/10/Nevada-Guidance-for-Adult-Youth-Sports.pdf" TargetMode="External"/><Relationship Id="rId18" Type="http://schemas.openxmlformats.org/officeDocument/2006/relationships/hyperlink" Target="mailto:COVID19Plans@dir.nv.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s://nvhealthresponse.nv.gov/wp-content/uploads/2020/10/COVID-Screening-Check-In-SPORTS.pdf" TargetMode="External"/><Relationship Id="rId2" Type="http://schemas.openxmlformats.org/officeDocument/2006/relationships/customXml" Target="../customXml/item2.xml"/><Relationship Id="rId16" Type="http://schemas.openxmlformats.org/officeDocument/2006/relationships/hyperlink" Target="https://nvhealthresponse.nv.gov/wp-content/uploads/2020/10/COVID-Screening-Guide-SPOR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vhealthresponse.nv.gov/" TargetMode="External"/><Relationship Id="rId5" Type="http://schemas.openxmlformats.org/officeDocument/2006/relationships/numbering" Target="numbering.xml"/><Relationship Id="rId15" Type="http://schemas.openxmlformats.org/officeDocument/2006/relationships/hyperlink" Target="https://www.epa.gov/pesticide-registration/list-n-disinfectants-use-against-sars-cov-2-covid-1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vhealthresponse.nv.gov/wp-content/uploads/2020/10/Declaration-of-Emergency-Directive-0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318DA8A1BC454397970AB59157667A" ma:contentTypeVersion="6" ma:contentTypeDescription="Create a new document." ma:contentTypeScope="" ma:versionID="784d12dab1ecdeeae4b5f3c9e1605320">
  <xsd:schema xmlns:xsd="http://www.w3.org/2001/XMLSchema" xmlns:xs="http://www.w3.org/2001/XMLSchema" xmlns:p="http://schemas.microsoft.com/office/2006/metadata/properties" targetNamespace="http://schemas.microsoft.com/office/2006/metadata/properties" ma:root="true" ma:fieldsID="21e44542bbe3bcc3fa8036ff7db9a2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5E536-90BE-44AF-B03F-45FBE5BF8E90}">
  <ds:schemaRefs>
    <ds:schemaRef ds:uri="http://schemas.microsoft.com/sharepoint/v3/contenttype/forms"/>
  </ds:schemaRefs>
</ds:datastoreItem>
</file>

<file path=customXml/itemProps2.xml><?xml version="1.0" encoding="utf-8"?>
<ds:datastoreItem xmlns:ds="http://schemas.openxmlformats.org/officeDocument/2006/customXml" ds:itemID="{07E92671-2AAF-49FC-A195-88820496F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ACA71B-83DD-43D4-A741-B2C313D8E5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9DD8A4-BAD4-4298-9C8E-6C2331E1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Hayes</dc:creator>
  <cp:lastModifiedBy>Victoria Carreon</cp:lastModifiedBy>
  <cp:revision>13</cp:revision>
  <cp:lastPrinted>2020-09-17T20:38:00Z</cp:lastPrinted>
  <dcterms:created xsi:type="dcterms:W3CDTF">2020-10-05T22:24:00Z</dcterms:created>
  <dcterms:modified xsi:type="dcterms:W3CDTF">2020-10-05T23:55:00Z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0x01010013318DA8A1BC454397970AB59157667A</vt:lpwstr>
  </property>
</Properties>
</file>